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54ED" w14:textId="7D926100" w:rsidR="000B1B62" w:rsidRPr="003867FB" w:rsidRDefault="003C1A24">
      <w:pPr>
        <w:rPr>
          <w:b/>
          <w:sz w:val="8"/>
          <w:szCs w:val="8"/>
          <w:highlight w:val="yellow"/>
        </w:rPr>
      </w:pPr>
      <w:r w:rsidRPr="003867FB">
        <w:rPr>
          <w:b/>
          <w:sz w:val="8"/>
          <w:szCs w:val="8"/>
          <w:highlight w:val="yellow"/>
        </w:rPr>
        <w:t>IDENTIFICATION LABELS</w:t>
      </w:r>
    </w:p>
    <w:p w14:paraId="2C7D8B5F" w14:textId="77777777" w:rsidR="0031537D" w:rsidRPr="003867FB" w:rsidRDefault="0031537D">
      <w:pPr>
        <w:rPr>
          <w:b/>
          <w:sz w:val="8"/>
          <w:szCs w:val="8"/>
          <w:highlight w:val="yellow"/>
        </w:rPr>
      </w:pPr>
    </w:p>
    <w:p w14:paraId="72642B5D" w14:textId="145DA011" w:rsidR="0031537D" w:rsidRDefault="0031537D">
      <w:pPr>
        <w:rPr>
          <w:bCs/>
          <w:sz w:val="8"/>
          <w:szCs w:val="8"/>
        </w:rPr>
      </w:pPr>
      <w:r w:rsidRPr="003867FB">
        <w:rPr>
          <w:bCs/>
          <w:sz w:val="8"/>
          <w:szCs w:val="8"/>
          <w:highlight w:val="yellow"/>
        </w:rPr>
        <w:t>Should always be</w:t>
      </w:r>
      <w:r w:rsidR="00682317" w:rsidRPr="003867FB">
        <w:rPr>
          <w:bCs/>
          <w:sz w:val="8"/>
          <w:szCs w:val="8"/>
          <w:highlight w:val="yellow"/>
        </w:rPr>
        <w:t xml:space="preserve"> printed and pinned</w:t>
      </w:r>
      <w:r w:rsidRPr="003867FB">
        <w:rPr>
          <w:bCs/>
          <w:sz w:val="8"/>
          <w:szCs w:val="8"/>
          <w:highlight w:val="yellow"/>
        </w:rPr>
        <w:t xml:space="preserve"> separate from locality labels</w:t>
      </w:r>
      <w:r w:rsidR="00682317" w:rsidRPr="003867FB">
        <w:rPr>
          <w:bCs/>
          <w:sz w:val="8"/>
          <w:szCs w:val="8"/>
          <w:highlight w:val="yellow"/>
        </w:rPr>
        <w:t xml:space="preserve">, pin below the locality </w:t>
      </w:r>
      <w:proofErr w:type="gramStart"/>
      <w:r w:rsidR="00682317" w:rsidRPr="003867FB">
        <w:rPr>
          <w:bCs/>
          <w:sz w:val="8"/>
          <w:szCs w:val="8"/>
          <w:highlight w:val="yellow"/>
        </w:rPr>
        <w:t>info</w:t>
      </w:r>
      <w:proofErr w:type="gramEnd"/>
    </w:p>
    <w:p w14:paraId="252F0338" w14:textId="77777777" w:rsidR="003867FB" w:rsidRDefault="003867FB">
      <w:pPr>
        <w:rPr>
          <w:bCs/>
          <w:sz w:val="8"/>
          <w:szCs w:val="8"/>
        </w:rPr>
      </w:pPr>
    </w:p>
    <w:p w14:paraId="387C9329" w14:textId="0122E90F" w:rsidR="003867FB" w:rsidRPr="003867FB" w:rsidRDefault="003867FB">
      <w:pPr>
        <w:rPr>
          <w:bCs/>
          <w:sz w:val="8"/>
          <w:szCs w:val="8"/>
        </w:rPr>
      </w:pPr>
      <w:r w:rsidRPr="003867FB">
        <w:rPr>
          <w:bCs/>
          <w:sz w:val="8"/>
          <w:szCs w:val="8"/>
          <w:highlight w:val="yellow"/>
        </w:rPr>
        <w:t>The authorship is good to include if there are similar taxa that can be easily confused at a quick glance – the authorship helps to clarify any questions if there is a typing slip up or a question of synonymy</w:t>
      </w:r>
      <w:r>
        <w:rPr>
          <w:bCs/>
          <w:sz w:val="8"/>
          <w:szCs w:val="8"/>
          <w:highlight w:val="yellow"/>
        </w:rPr>
        <w:t xml:space="preserve"> in the future</w:t>
      </w:r>
      <w:r w:rsidRPr="003867FB">
        <w:rPr>
          <w:bCs/>
          <w:sz w:val="8"/>
          <w:szCs w:val="8"/>
          <w:highlight w:val="yellow"/>
        </w:rPr>
        <w:t>.</w:t>
      </w:r>
    </w:p>
    <w:p w14:paraId="4B8A00DD" w14:textId="77777777" w:rsidR="0031537D" w:rsidRDefault="0031537D">
      <w:pPr>
        <w:rPr>
          <w:b/>
          <w:sz w:val="8"/>
          <w:szCs w:val="8"/>
        </w:rPr>
      </w:pPr>
    </w:p>
    <w:tbl>
      <w:tblPr>
        <w:tblStyle w:val="a"/>
        <w:tblW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0"/>
      </w:tblGrid>
      <w:tr w:rsidR="000B1B62" w14:paraId="1378D5E8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1312E397" w14:textId="04D6AFF8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Tallaperla</w:t>
            </w:r>
            <w:proofErr w:type="spellEnd"/>
          </w:p>
          <w:p w14:paraId="56B1C303" w14:textId="77777777" w:rsidR="000B1B62" w:rsidRDefault="00000000">
            <w:pPr>
              <w:rPr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          </w:t>
            </w:r>
            <w:r>
              <w:rPr>
                <w:sz w:val="8"/>
                <w:szCs w:val="8"/>
              </w:rPr>
              <w:t>Stark and Stewart 1981</w:t>
            </w:r>
          </w:p>
          <w:p w14:paraId="7C933BE7" w14:textId="77777777" w:rsidR="000B1B62" w:rsidRDefault="000B1B62">
            <w:pPr>
              <w:rPr>
                <w:sz w:val="8"/>
                <w:szCs w:val="8"/>
              </w:rPr>
            </w:pPr>
          </w:p>
          <w:p w14:paraId="376E09C0" w14:textId="77777777" w:rsidR="000B1B62" w:rsidRDefault="00000000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Det. M. </w:t>
            </w:r>
            <w:proofErr w:type="gramStart"/>
            <w:r>
              <w:rPr>
                <w:sz w:val="8"/>
                <w:szCs w:val="8"/>
              </w:rPr>
              <w:t>Worth  2024</w:t>
            </w:r>
            <w:proofErr w:type="gramEnd"/>
          </w:p>
        </w:tc>
      </w:tr>
      <w:tr w:rsidR="000B1B62" w14:paraId="72436FDC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1DB2DFE1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43E521F0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202742CF" w14:textId="3B297D75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Tallaperla</w:t>
            </w:r>
            <w:proofErr w:type="spellEnd"/>
          </w:p>
          <w:p w14:paraId="1D3ACAA8" w14:textId="77777777" w:rsidR="000B1B62" w:rsidRDefault="00000000">
            <w:pPr>
              <w:rPr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          </w:t>
            </w:r>
            <w:r>
              <w:rPr>
                <w:sz w:val="8"/>
                <w:szCs w:val="8"/>
              </w:rPr>
              <w:t>Stark and Stewart 1981</w:t>
            </w:r>
          </w:p>
          <w:p w14:paraId="737D3F22" w14:textId="77777777" w:rsidR="000B1B62" w:rsidRDefault="000B1B62">
            <w:pPr>
              <w:rPr>
                <w:sz w:val="8"/>
                <w:szCs w:val="8"/>
              </w:rPr>
            </w:pPr>
          </w:p>
          <w:p w14:paraId="26EBECB8" w14:textId="77777777" w:rsidR="000B1B62" w:rsidRDefault="00000000">
            <w:pPr>
              <w:rPr>
                <w:b/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Det. M. </w:t>
            </w:r>
            <w:proofErr w:type="gramStart"/>
            <w:r>
              <w:rPr>
                <w:sz w:val="8"/>
                <w:szCs w:val="8"/>
              </w:rPr>
              <w:t>Worth  2024</w:t>
            </w:r>
            <w:proofErr w:type="gramEnd"/>
          </w:p>
        </w:tc>
      </w:tr>
      <w:tr w:rsidR="000B1B62" w14:paraId="549A771E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4853DEE3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1E47B9AF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44D88CC5" w14:textId="41BECC78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Alloperla</w:t>
            </w:r>
            <w:proofErr w:type="spellEnd"/>
          </w:p>
          <w:p w14:paraId="429D375C" w14:textId="77777777" w:rsidR="000B1B62" w:rsidRDefault="00000000">
            <w:pPr>
              <w:rPr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         </w:t>
            </w:r>
            <w:r>
              <w:rPr>
                <w:sz w:val="8"/>
                <w:szCs w:val="8"/>
              </w:rPr>
              <w:t>Banks 1906</w:t>
            </w:r>
          </w:p>
          <w:p w14:paraId="24619D70" w14:textId="77777777" w:rsidR="000B1B62" w:rsidRDefault="000B1B62">
            <w:pPr>
              <w:rPr>
                <w:sz w:val="8"/>
                <w:szCs w:val="8"/>
              </w:rPr>
            </w:pPr>
          </w:p>
          <w:p w14:paraId="4FE1A36F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Det. M. </w:t>
            </w:r>
            <w:proofErr w:type="gramStart"/>
            <w:r>
              <w:rPr>
                <w:sz w:val="8"/>
                <w:szCs w:val="8"/>
              </w:rPr>
              <w:t>Worth  2024</w:t>
            </w:r>
            <w:proofErr w:type="gramEnd"/>
          </w:p>
        </w:tc>
      </w:tr>
      <w:tr w:rsidR="000B1B62" w14:paraId="03AA3758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40AB38AE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476F9A29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3419CD10" w14:textId="4FB6DEB3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Alloperla</w:t>
            </w:r>
            <w:proofErr w:type="spellEnd"/>
          </w:p>
          <w:p w14:paraId="5CDCAB17" w14:textId="77777777" w:rsidR="000B1B62" w:rsidRDefault="00000000">
            <w:pPr>
              <w:rPr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         </w:t>
            </w:r>
            <w:r>
              <w:rPr>
                <w:sz w:val="8"/>
                <w:szCs w:val="8"/>
              </w:rPr>
              <w:t>Banks 1906</w:t>
            </w:r>
          </w:p>
          <w:p w14:paraId="189C67C0" w14:textId="77777777" w:rsidR="000B1B62" w:rsidRDefault="000B1B62">
            <w:pPr>
              <w:rPr>
                <w:sz w:val="8"/>
                <w:szCs w:val="8"/>
              </w:rPr>
            </w:pPr>
          </w:p>
          <w:p w14:paraId="4344F4C9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Det. M. </w:t>
            </w:r>
            <w:proofErr w:type="gramStart"/>
            <w:r>
              <w:rPr>
                <w:sz w:val="8"/>
                <w:szCs w:val="8"/>
              </w:rPr>
              <w:t>Worth  2024</w:t>
            </w:r>
            <w:proofErr w:type="gramEnd"/>
          </w:p>
        </w:tc>
      </w:tr>
      <w:tr w:rsidR="000B1B62" w14:paraId="25823D8C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1F79FA40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548D142B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107FE49A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Stenodema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i/>
                <w:sz w:val="8"/>
                <w:szCs w:val="8"/>
              </w:rPr>
              <w:t>binotatus</w:t>
            </w:r>
            <w:proofErr w:type="spellEnd"/>
          </w:p>
          <w:p w14:paraId="15719907" w14:textId="77777777" w:rsidR="000B1B62" w:rsidRDefault="000B1B62">
            <w:pPr>
              <w:rPr>
                <w:b/>
                <w:i/>
                <w:sz w:val="8"/>
                <w:szCs w:val="8"/>
              </w:rPr>
            </w:pPr>
          </w:p>
          <w:p w14:paraId="4208540B" w14:textId="77777777" w:rsidR="000B1B62" w:rsidRDefault="00000000">
            <w:pPr>
              <w:rPr>
                <w:i/>
                <w:sz w:val="8"/>
                <w:szCs w:val="8"/>
              </w:rPr>
            </w:pPr>
            <w:r>
              <w:rPr>
                <w:i/>
                <w:sz w:val="8"/>
                <w:szCs w:val="8"/>
              </w:rPr>
              <w:t>Det. M. Fox 2024</w:t>
            </w:r>
          </w:p>
        </w:tc>
      </w:tr>
      <w:tr w:rsidR="000B1B62" w14:paraId="4701BA10" w14:textId="77777777">
        <w:tc>
          <w:tcPr>
            <w:tcW w:w="1130" w:type="dxa"/>
            <w:tcBorders>
              <w:left w:val="single" w:sz="4" w:space="0" w:color="BFBFBF"/>
              <w:right w:val="nil"/>
            </w:tcBorders>
            <w:tcMar>
              <w:left w:w="57" w:type="dxa"/>
              <w:right w:w="57" w:type="dxa"/>
            </w:tcMar>
          </w:tcPr>
          <w:p w14:paraId="434B9E39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6A09C932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284BCAFC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Tricyphona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(</w:t>
            </w:r>
            <w:proofErr w:type="spellStart"/>
            <w:r>
              <w:rPr>
                <w:b/>
                <w:i/>
                <w:sz w:val="8"/>
                <w:szCs w:val="8"/>
              </w:rPr>
              <w:t>Tricyphona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) </w:t>
            </w:r>
            <w:proofErr w:type="spellStart"/>
            <w:r>
              <w:rPr>
                <w:b/>
                <w:i/>
                <w:sz w:val="8"/>
                <w:szCs w:val="8"/>
              </w:rPr>
              <w:t>inconstans</w:t>
            </w:r>
            <w:proofErr w:type="spellEnd"/>
          </w:p>
          <w:p w14:paraId="7EB6F0D9" w14:textId="77777777" w:rsidR="000B1B62" w:rsidRDefault="00000000">
            <w:pPr>
              <w:jc w:val="center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Osten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Sacken</w:t>
            </w:r>
            <w:proofErr w:type="spellEnd"/>
            <w:r>
              <w:rPr>
                <w:sz w:val="8"/>
                <w:szCs w:val="8"/>
              </w:rPr>
              <w:t xml:space="preserve"> 1850</w:t>
            </w:r>
          </w:p>
          <w:p w14:paraId="4B42A3BA" w14:textId="77777777" w:rsidR="000B1B62" w:rsidRDefault="000B1B62">
            <w:pPr>
              <w:rPr>
                <w:b/>
                <w:i/>
                <w:sz w:val="8"/>
                <w:szCs w:val="8"/>
              </w:rPr>
            </w:pPr>
          </w:p>
          <w:p w14:paraId="568FE9D1" w14:textId="77777777" w:rsidR="000B1B62" w:rsidRDefault="00000000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6B1E63CE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14786DF1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4047E074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07E7CAF4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Tricyphona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(</w:t>
            </w:r>
            <w:proofErr w:type="spellStart"/>
            <w:r>
              <w:rPr>
                <w:b/>
                <w:i/>
                <w:sz w:val="8"/>
                <w:szCs w:val="8"/>
              </w:rPr>
              <w:t>Tricyphona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) </w:t>
            </w:r>
            <w:proofErr w:type="spellStart"/>
            <w:r>
              <w:rPr>
                <w:b/>
                <w:i/>
                <w:sz w:val="8"/>
                <w:szCs w:val="8"/>
              </w:rPr>
              <w:t>inconstans</w:t>
            </w:r>
            <w:proofErr w:type="spellEnd"/>
          </w:p>
          <w:p w14:paraId="6261A285" w14:textId="77777777" w:rsidR="000B1B62" w:rsidRDefault="00000000">
            <w:pPr>
              <w:jc w:val="center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Osten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Sacken</w:t>
            </w:r>
            <w:proofErr w:type="spellEnd"/>
            <w:r>
              <w:rPr>
                <w:sz w:val="8"/>
                <w:szCs w:val="8"/>
              </w:rPr>
              <w:t xml:space="preserve"> 1850</w:t>
            </w:r>
          </w:p>
          <w:p w14:paraId="56A4A4C7" w14:textId="77777777" w:rsidR="000B1B62" w:rsidRDefault="000B1B62">
            <w:pPr>
              <w:rPr>
                <w:b/>
                <w:i/>
                <w:sz w:val="8"/>
                <w:szCs w:val="8"/>
              </w:rPr>
            </w:pPr>
          </w:p>
          <w:p w14:paraId="055245AE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1AF83B46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207A9D7B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218E36DA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400699C3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Tricyphona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(</w:t>
            </w:r>
            <w:proofErr w:type="spellStart"/>
            <w:r>
              <w:rPr>
                <w:b/>
                <w:i/>
                <w:sz w:val="8"/>
                <w:szCs w:val="8"/>
              </w:rPr>
              <w:t>Tricyphona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) </w:t>
            </w:r>
            <w:proofErr w:type="spellStart"/>
            <w:r>
              <w:rPr>
                <w:b/>
                <w:i/>
                <w:sz w:val="8"/>
                <w:szCs w:val="8"/>
              </w:rPr>
              <w:t>inconstans</w:t>
            </w:r>
            <w:proofErr w:type="spellEnd"/>
          </w:p>
          <w:p w14:paraId="5845A38F" w14:textId="77777777" w:rsidR="000B1B62" w:rsidRDefault="00000000">
            <w:pPr>
              <w:jc w:val="center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Osten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Sacken</w:t>
            </w:r>
            <w:proofErr w:type="spellEnd"/>
            <w:r>
              <w:rPr>
                <w:sz w:val="8"/>
                <w:szCs w:val="8"/>
              </w:rPr>
              <w:t xml:space="preserve"> 1850</w:t>
            </w:r>
          </w:p>
          <w:p w14:paraId="02A07700" w14:textId="77777777" w:rsidR="000B1B62" w:rsidRDefault="000B1B62">
            <w:pPr>
              <w:rPr>
                <w:b/>
                <w:i/>
                <w:sz w:val="8"/>
                <w:szCs w:val="8"/>
              </w:rPr>
            </w:pPr>
          </w:p>
          <w:p w14:paraId="6101EA81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58BA1188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67DB0775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4E898B49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753F7C2C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Tricyphona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(</w:t>
            </w:r>
            <w:proofErr w:type="spellStart"/>
            <w:r>
              <w:rPr>
                <w:b/>
                <w:i/>
                <w:sz w:val="8"/>
                <w:szCs w:val="8"/>
              </w:rPr>
              <w:t>Tricyphona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) </w:t>
            </w:r>
            <w:proofErr w:type="spellStart"/>
            <w:r>
              <w:rPr>
                <w:b/>
                <w:i/>
                <w:sz w:val="8"/>
                <w:szCs w:val="8"/>
              </w:rPr>
              <w:t>inconstans</w:t>
            </w:r>
            <w:proofErr w:type="spellEnd"/>
          </w:p>
          <w:p w14:paraId="1F8BA829" w14:textId="77777777" w:rsidR="000B1B62" w:rsidRDefault="00000000">
            <w:pPr>
              <w:jc w:val="center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Osten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Sacken</w:t>
            </w:r>
            <w:proofErr w:type="spellEnd"/>
            <w:r>
              <w:rPr>
                <w:sz w:val="8"/>
                <w:szCs w:val="8"/>
              </w:rPr>
              <w:t xml:space="preserve"> 1850</w:t>
            </w:r>
          </w:p>
          <w:p w14:paraId="4BBEF041" w14:textId="77777777" w:rsidR="000B1B62" w:rsidRDefault="000B1B62">
            <w:pPr>
              <w:rPr>
                <w:b/>
                <w:i/>
                <w:sz w:val="8"/>
                <w:szCs w:val="8"/>
              </w:rPr>
            </w:pPr>
          </w:p>
          <w:p w14:paraId="7713D2C3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6404EF5A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0DB14085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3EF96001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2C5F4303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Erioptera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(</w:t>
            </w:r>
            <w:proofErr w:type="spellStart"/>
            <w:r>
              <w:rPr>
                <w:b/>
                <w:i/>
                <w:sz w:val="8"/>
                <w:szCs w:val="8"/>
              </w:rPr>
              <w:t>Mesocyphona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) </w:t>
            </w:r>
            <w:proofErr w:type="spellStart"/>
            <w:r>
              <w:rPr>
                <w:b/>
                <w:i/>
                <w:sz w:val="8"/>
                <w:szCs w:val="8"/>
              </w:rPr>
              <w:t>caliptera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i/>
                <w:sz w:val="8"/>
                <w:szCs w:val="8"/>
              </w:rPr>
              <w:t>caliptera</w:t>
            </w:r>
            <w:proofErr w:type="spellEnd"/>
          </w:p>
          <w:p w14:paraId="5D9A9278" w14:textId="77777777" w:rsidR="000B1B62" w:rsidRDefault="0000000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Say 1823</w:t>
            </w:r>
          </w:p>
          <w:p w14:paraId="0DF1F145" w14:textId="77777777" w:rsidR="000B1B62" w:rsidRDefault="000B1B62">
            <w:pPr>
              <w:jc w:val="center"/>
              <w:rPr>
                <w:sz w:val="8"/>
                <w:szCs w:val="8"/>
              </w:rPr>
            </w:pPr>
          </w:p>
          <w:p w14:paraId="15C19838" w14:textId="77777777" w:rsidR="000B1B62" w:rsidRDefault="00000000" w:rsidP="00ED03BE">
            <w:pPr>
              <w:rPr>
                <w:b/>
                <w:i/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0A999B25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7FE4E106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5AE04664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41E18693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Erioptera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(</w:t>
            </w:r>
            <w:proofErr w:type="spellStart"/>
            <w:r>
              <w:rPr>
                <w:b/>
                <w:i/>
                <w:sz w:val="8"/>
                <w:szCs w:val="8"/>
              </w:rPr>
              <w:t>Mesocyphona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) </w:t>
            </w:r>
            <w:proofErr w:type="spellStart"/>
            <w:r>
              <w:rPr>
                <w:b/>
                <w:i/>
                <w:sz w:val="8"/>
                <w:szCs w:val="8"/>
              </w:rPr>
              <w:t>caliptera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i/>
                <w:sz w:val="8"/>
                <w:szCs w:val="8"/>
              </w:rPr>
              <w:t>caliptera</w:t>
            </w:r>
            <w:proofErr w:type="spellEnd"/>
          </w:p>
          <w:p w14:paraId="03F48EB9" w14:textId="77777777" w:rsidR="000B1B62" w:rsidRDefault="0000000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Say 1823</w:t>
            </w:r>
          </w:p>
          <w:p w14:paraId="5813F019" w14:textId="77777777" w:rsidR="000B1B62" w:rsidRDefault="000B1B62">
            <w:pPr>
              <w:jc w:val="center"/>
              <w:rPr>
                <w:sz w:val="8"/>
                <w:szCs w:val="8"/>
              </w:rPr>
            </w:pPr>
          </w:p>
          <w:p w14:paraId="0FEEE552" w14:textId="77777777" w:rsidR="000B1B62" w:rsidRDefault="00000000" w:rsidP="00ED03BE">
            <w:pPr>
              <w:rPr>
                <w:b/>
                <w:i/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3F4E450F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68F94EBB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6C527639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38BC2438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Erioptera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(</w:t>
            </w:r>
            <w:proofErr w:type="spellStart"/>
            <w:r>
              <w:rPr>
                <w:b/>
                <w:i/>
                <w:sz w:val="8"/>
                <w:szCs w:val="8"/>
              </w:rPr>
              <w:t>Mesocyphona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) </w:t>
            </w:r>
            <w:proofErr w:type="spellStart"/>
            <w:r>
              <w:rPr>
                <w:b/>
                <w:i/>
                <w:sz w:val="8"/>
                <w:szCs w:val="8"/>
              </w:rPr>
              <w:t>caliptera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i/>
                <w:sz w:val="8"/>
                <w:szCs w:val="8"/>
              </w:rPr>
              <w:t>caliptera</w:t>
            </w:r>
            <w:proofErr w:type="spellEnd"/>
          </w:p>
          <w:p w14:paraId="24C65508" w14:textId="77777777" w:rsidR="000B1B62" w:rsidRDefault="0000000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Say 1823</w:t>
            </w:r>
          </w:p>
          <w:p w14:paraId="67B8E1D4" w14:textId="77777777" w:rsidR="000B1B62" w:rsidRDefault="000B1B62">
            <w:pPr>
              <w:jc w:val="center"/>
              <w:rPr>
                <w:sz w:val="8"/>
                <w:szCs w:val="8"/>
              </w:rPr>
            </w:pPr>
          </w:p>
          <w:p w14:paraId="3ABC7E9F" w14:textId="77777777" w:rsidR="000B1B62" w:rsidRDefault="00000000" w:rsidP="00ED03BE">
            <w:pPr>
              <w:rPr>
                <w:b/>
                <w:i/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17707D0A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328E4818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30EB1641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5179A493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Erioptera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(</w:t>
            </w:r>
            <w:proofErr w:type="spellStart"/>
            <w:r>
              <w:rPr>
                <w:b/>
                <w:i/>
                <w:sz w:val="8"/>
                <w:szCs w:val="8"/>
              </w:rPr>
              <w:t>Mesocyphona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) </w:t>
            </w:r>
            <w:proofErr w:type="spellStart"/>
            <w:r>
              <w:rPr>
                <w:b/>
                <w:i/>
                <w:sz w:val="8"/>
                <w:szCs w:val="8"/>
              </w:rPr>
              <w:t>caliptera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i/>
                <w:sz w:val="8"/>
                <w:szCs w:val="8"/>
              </w:rPr>
              <w:t>caliptera</w:t>
            </w:r>
            <w:proofErr w:type="spellEnd"/>
          </w:p>
          <w:p w14:paraId="42AB813B" w14:textId="77777777" w:rsidR="000B1B62" w:rsidRDefault="0000000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Say 1823</w:t>
            </w:r>
          </w:p>
          <w:p w14:paraId="48898881" w14:textId="77777777" w:rsidR="000B1B62" w:rsidRDefault="000B1B62">
            <w:pPr>
              <w:jc w:val="center"/>
              <w:rPr>
                <w:sz w:val="8"/>
                <w:szCs w:val="8"/>
              </w:rPr>
            </w:pPr>
          </w:p>
          <w:p w14:paraId="5F468F0F" w14:textId="77777777" w:rsidR="000B1B62" w:rsidRDefault="00000000" w:rsidP="00ED03BE">
            <w:pPr>
              <w:rPr>
                <w:b/>
                <w:i/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2E3ED86F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45C1935B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6427DC3F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3C01F404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Erioptera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(</w:t>
            </w:r>
            <w:proofErr w:type="spellStart"/>
            <w:r>
              <w:rPr>
                <w:b/>
                <w:i/>
                <w:sz w:val="8"/>
                <w:szCs w:val="8"/>
              </w:rPr>
              <w:t>Mesocyphona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) </w:t>
            </w:r>
            <w:proofErr w:type="spellStart"/>
            <w:r>
              <w:rPr>
                <w:b/>
                <w:i/>
                <w:sz w:val="8"/>
                <w:szCs w:val="8"/>
              </w:rPr>
              <w:t>caliptera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i/>
                <w:sz w:val="8"/>
                <w:szCs w:val="8"/>
              </w:rPr>
              <w:t>caliptera</w:t>
            </w:r>
            <w:proofErr w:type="spellEnd"/>
          </w:p>
          <w:p w14:paraId="31FB0131" w14:textId="77777777" w:rsidR="000B1B62" w:rsidRDefault="0000000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Say 1823</w:t>
            </w:r>
          </w:p>
          <w:p w14:paraId="05697013" w14:textId="77777777" w:rsidR="000B1B62" w:rsidRDefault="000B1B62">
            <w:pPr>
              <w:jc w:val="center"/>
              <w:rPr>
                <w:sz w:val="8"/>
                <w:szCs w:val="8"/>
              </w:rPr>
            </w:pPr>
          </w:p>
          <w:p w14:paraId="38FD3004" w14:textId="77777777" w:rsidR="000B1B62" w:rsidRDefault="00000000" w:rsidP="00ED03BE">
            <w:pPr>
              <w:rPr>
                <w:b/>
                <w:i/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7A0E8009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68395213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7FB11930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1952D102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Erioptera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(</w:t>
            </w:r>
            <w:proofErr w:type="spellStart"/>
            <w:r>
              <w:rPr>
                <w:b/>
                <w:i/>
                <w:sz w:val="8"/>
                <w:szCs w:val="8"/>
              </w:rPr>
              <w:t>Mesocyphona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) </w:t>
            </w:r>
            <w:proofErr w:type="spellStart"/>
            <w:r>
              <w:rPr>
                <w:b/>
                <w:i/>
                <w:sz w:val="8"/>
                <w:szCs w:val="8"/>
              </w:rPr>
              <w:t>caliptera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i/>
                <w:sz w:val="8"/>
                <w:szCs w:val="8"/>
              </w:rPr>
              <w:t>caliptera</w:t>
            </w:r>
            <w:proofErr w:type="spellEnd"/>
          </w:p>
          <w:p w14:paraId="1928F765" w14:textId="77777777" w:rsidR="000B1B62" w:rsidRDefault="0000000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Say 1823</w:t>
            </w:r>
          </w:p>
          <w:p w14:paraId="53A7A3F9" w14:textId="77777777" w:rsidR="000B1B62" w:rsidRDefault="000B1B62">
            <w:pPr>
              <w:jc w:val="center"/>
              <w:rPr>
                <w:sz w:val="8"/>
                <w:szCs w:val="8"/>
              </w:rPr>
            </w:pPr>
          </w:p>
          <w:p w14:paraId="614A6FD5" w14:textId="77777777" w:rsidR="000B1B62" w:rsidRDefault="00000000" w:rsidP="00ED03BE">
            <w:pPr>
              <w:rPr>
                <w:b/>
                <w:i/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1A1D4980" w14:textId="77777777">
        <w:tc>
          <w:tcPr>
            <w:tcW w:w="1130" w:type="dxa"/>
            <w:tcBorders>
              <w:left w:val="single" w:sz="4" w:space="0" w:color="BFBFBF"/>
              <w:right w:val="nil"/>
            </w:tcBorders>
            <w:tcMar>
              <w:left w:w="57" w:type="dxa"/>
              <w:right w:w="57" w:type="dxa"/>
            </w:tcMar>
          </w:tcPr>
          <w:p w14:paraId="48204C56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1468E6CD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70996733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Erioptera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(</w:t>
            </w:r>
            <w:proofErr w:type="spellStart"/>
            <w:r>
              <w:rPr>
                <w:b/>
                <w:i/>
                <w:sz w:val="8"/>
                <w:szCs w:val="8"/>
              </w:rPr>
              <w:t>Mesocyphona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) </w:t>
            </w:r>
            <w:proofErr w:type="spellStart"/>
            <w:r>
              <w:rPr>
                <w:b/>
                <w:i/>
                <w:sz w:val="8"/>
                <w:szCs w:val="8"/>
              </w:rPr>
              <w:t>caliptera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i/>
                <w:sz w:val="8"/>
                <w:szCs w:val="8"/>
              </w:rPr>
              <w:t>caliptera</w:t>
            </w:r>
            <w:proofErr w:type="spellEnd"/>
          </w:p>
          <w:p w14:paraId="4818F61B" w14:textId="77777777" w:rsidR="000B1B62" w:rsidRDefault="00000000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Say 1823</w:t>
            </w:r>
          </w:p>
          <w:p w14:paraId="00A636EA" w14:textId="77777777" w:rsidR="000B1B62" w:rsidRDefault="000B1B62">
            <w:pPr>
              <w:jc w:val="center"/>
              <w:rPr>
                <w:sz w:val="8"/>
                <w:szCs w:val="8"/>
              </w:rPr>
            </w:pPr>
          </w:p>
          <w:p w14:paraId="03955EF7" w14:textId="77777777" w:rsidR="000B1B62" w:rsidRDefault="00000000" w:rsidP="00ED03BE">
            <w:pPr>
              <w:rPr>
                <w:b/>
                <w:i/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7FF35CA6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176B06DF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2E141791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3636552E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Elephantomyia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i/>
                <w:sz w:val="8"/>
                <w:szCs w:val="8"/>
              </w:rPr>
              <w:t>westwoodi</w:t>
            </w:r>
            <w:proofErr w:type="spellEnd"/>
          </w:p>
          <w:p w14:paraId="5D6EA1F2" w14:textId="77777777" w:rsidR="000B1B62" w:rsidRDefault="000B1B62">
            <w:pPr>
              <w:rPr>
                <w:b/>
                <w:i/>
                <w:sz w:val="8"/>
                <w:szCs w:val="8"/>
              </w:rPr>
            </w:pPr>
          </w:p>
          <w:p w14:paraId="7847B1C1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Osten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i/>
                <w:sz w:val="8"/>
                <w:szCs w:val="8"/>
              </w:rPr>
              <w:t>Sacken</w:t>
            </w:r>
            <w:proofErr w:type="spellEnd"/>
            <w:r>
              <w:rPr>
                <w:b/>
                <w:i/>
                <w:sz w:val="8"/>
                <w:szCs w:val="8"/>
              </w:rPr>
              <w:t xml:space="preserve"> 1869</w:t>
            </w:r>
          </w:p>
          <w:p w14:paraId="717B2814" w14:textId="77777777" w:rsidR="000B1B62" w:rsidRDefault="000B1B62">
            <w:pPr>
              <w:rPr>
                <w:b/>
                <w:i/>
                <w:sz w:val="8"/>
                <w:szCs w:val="8"/>
              </w:rPr>
            </w:pPr>
          </w:p>
          <w:p w14:paraId="1CBD87EC" w14:textId="77777777" w:rsidR="000B1B62" w:rsidRDefault="00000000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41AEEC0D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53D8DD4E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63BFFFE3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6EA28C15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Limoniidae</w:t>
            </w:r>
            <w:proofErr w:type="spellEnd"/>
          </w:p>
          <w:p w14:paraId="6CE4E7E7" w14:textId="77777777" w:rsidR="000B1B62" w:rsidRDefault="000B1B62">
            <w:pPr>
              <w:rPr>
                <w:b/>
                <w:i/>
                <w:sz w:val="8"/>
                <w:szCs w:val="8"/>
              </w:rPr>
            </w:pPr>
          </w:p>
          <w:p w14:paraId="24A186E0" w14:textId="77777777" w:rsidR="000B1B62" w:rsidRDefault="00000000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44572503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57C8905D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6A3F7A68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5E33CD23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Limoniidae</w:t>
            </w:r>
            <w:proofErr w:type="spellEnd"/>
          </w:p>
          <w:p w14:paraId="0451AAE2" w14:textId="77777777" w:rsidR="000B1B62" w:rsidRDefault="000B1B62">
            <w:pPr>
              <w:rPr>
                <w:b/>
                <w:i/>
                <w:sz w:val="8"/>
                <w:szCs w:val="8"/>
              </w:rPr>
            </w:pPr>
          </w:p>
          <w:p w14:paraId="4C155A8C" w14:textId="77777777" w:rsidR="000B1B62" w:rsidRDefault="00000000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0198A05A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2047E7E9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70E4529B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574C53D7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Limoniidae</w:t>
            </w:r>
            <w:proofErr w:type="spellEnd"/>
          </w:p>
          <w:p w14:paraId="26395353" w14:textId="77777777" w:rsidR="000B1B62" w:rsidRDefault="000B1B62">
            <w:pPr>
              <w:rPr>
                <w:b/>
                <w:i/>
                <w:sz w:val="8"/>
                <w:szCs w:val="8"/>
              </w:rPr>
            </w:pPr>
          </w:p>
          <w:p w14:paraId="003E4B88" w14:textId="77777777" w:rsidR="000B1B62" w:rsidRDefault="00000000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37F949A4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0241F8FA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74093127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718AE29B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Limoniidae</w:t>
            </w:r>
            <w:proofErr w:type="spellEnd"/>
          </w:p>
          <w:p w14:paraId="782456D5" w14:textId="77777777" w:rsidR="000B1B62" w:rsidRDefault="000B1B62">
            <w:pPr>
              <w:rPr>
                <w:b/>
                <w:i/>
                <w:sz w:val="8"/>
                <w:szCs w:val="8"/>
              </w:rPr>
            </w:pPr>
          </w:p>
          <w:p w14:paraId="25241368" w14:textId="77777777" w:rsidR="000B1B62" w:rsidRDefault="00000000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30372189" w14:textId="77777777">
        <w:trPr>
          <w:trHeight w:val="36"/>
        </w:trPr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1FAFA419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74730F48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4E0E3F10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Limoniidae</w:t>
            </w:r>
            <w:proofErr w:type="spellEnd"/>
          </w:p>
          <w:p w14:paraId="13962ECB" w14:textId="77777777" w:rsidR="000B1B62" w:rsidRDefault="000B1B62">
            <w:pPr>
              <w:rPr>
                <w:b/>
                <w:i/>
                <w:sz w:val="8"/>
                <w:szCs w:val="8"/>
              </w:rPr>
            </w:pPr>
          </w:p>
          <w:p w14:paraId="038DDD65" w14:textId="77777777" w:rsidR="000B1B62" w:rsidRDefault="00000000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080013F8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7D1E21B5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2D19E1A4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060AC446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Limoniidae</w:t>
            </w:r>
            <w:proofErr w:type="spellEnd"/>
          </w:p>
          <w:p w14:paraId="6618673A" w14:textId="77777777" w:rsidR="000B1B62" w:rsidRDefault="000B1B62">
            <w:pPr>
              <w:rPr>
                <w:b/>
                <w:i/>
                <w:sz w:val="8"/>
                <w:szCs w:val="8"/>
              </w:rPr>
            </w:pPr>
          </w:p>
          <w:p w14:paraId="513D05F1" w14:textId="77777777" w:rsidR="000B1B62" w:rsidRDefault="00000000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69521C8A" w14:textId="77777777">
        <w:tc>
          <w:tcPr>
            <w:tcW w:w="1130" w:type="dxa"/>
            <w:tcBorders>
              <w:left w:val="single" w:sz="4" w:space="0" w:color="BFBFBF"/>
              <w:right w:val="nil"/>
            </w:tcBorders>
            <w:tcMar>
              <w:left w:w="57" w:type="dxa"/>
              <w:right w:w="57" w:type="dxa"/>
            </w:tcMar>
          </w:tcPr>
          <w:p w14:paraId="54F22A6B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362EEA72" w14:textId="77777777">
        <w:trPr>
          <w:trHeight w:val="320"/>
        </w:trPr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467EF012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Tipulidae</w:t>
            </w:r>
            <w:proofErr w:type="spellEnd"/>
          </w:p>
          <w:p w14:paraId="0ECCC453" w14:textId="77777777" w:rsidR="000B1B62" w:rsidRDefault="000B1B62">
            <w:pPr>
              <w:rPr>
                <w:b/>
                <w:i/>
                <w:sz w:val="8"/>
                <w:szCs w:val="8"/>
              </w:rPr>
            </w:pPr>
          </w:p>
          <w:p w14:paraId="60945933" w14:textId="77777777" w:rsidR="000B1B62" w:rsidRDefault="00000000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287E4E01" w14:textId="77777777">
        <w:trPr>
          <w:trHeight w:val="60"/>
        </w:trPr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40E4E6FD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  <w:tr w:rsidR="000B1B62" w14:paraId="4EEF3BFF" w14:textId="77777777">
        <w:tc>
          <w:tcPr>
            <w:tcW w:w="1130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10834AE4" w14:textId="77777777" w:rsidR="000B1B62" w:rsidRDefault="00000000">
            <w:pPr>
              <w:rPr>
                <w:b/>
                <w:i/>
                <w:sz w:val="8"/>
                <w:szCs w:val="8"/>
              </w:rPr>
            </w:pPr>
            <w:proofErr w:type="spellStart"/>
            <w:r>
              <w:rPr>
                <w:b/>
                <w:i/>
                <w:sz w:val="8"/>
                <w:szCs w:val="8"/>
              </w:rPr>
              <w:t>Tipulidae</w:t>
            </w:r>
            <w:proofErr w:type="spellEnd"/>
          </w:p>
          <w:p w14:paraId="17DCCE18" w14:textId="77777777" w:rsidR="000B1B62" w:rsidRDefault="000B1B62">
            <w:pPr>
              <w:rPr>
                <w:b/>
                <w:i/>
                <w:sz w:val="8"/>
                <w:szCs w:val="8"/>
              </w:rPr>
            </w:pPr>
          </w:p>
          <w:p w14:paraId="0CDB2A37" w14:textId="77777777" w:rsidR="000B1B62" w:rsidRDefault="00000000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Det. M. Worth 2024</w:t>
            </w:r>
          </w:p>
        </w:tc>
      </w:tr>
      <w:tr w:rsidR="000B1B62" w14:paraId="31477C46" w14:textId="77777777">
        <w:tc>
          <w:tcPr>
            <w:tcW w:w="1130" w:type="dxa"/>
            <w:tcBorders>
              <w:left w:val="single" w:sz="4" w:space="0" w:color="BFBFBF"/>
              <w:right w:val="single" w:sz="4" w:space="0" w:color="BFBFBF"/>
            </w:tcBorders>
            <w:tcMar>
              <w:left w:w="57" w:type="dxa"/>
              <w:right w:w="57" w:type="dxa"/>
            </w:tcMar>
          </w:tcPr>
          <w:p w14:paraId="4ADD926F" w14:textId="77777777" w:rsidR="000B1B62" w:rsidRDefault="000B1B62">
            <w:pPr>
              <w:rPr>
                <w:b/>
                <w:i/>
                <w:sz w:val="4"/>
                <w:szCs w:val="4"/>
              </w:rPr>
            </w:pPr>
          </w:p>
        </w:tc>
      </w:tr>
    </w:tbl>
    <w:p w14:paraId="1E775C01" w14:textId="77777777" w:rsidR="000B1B62" w:rsidRDefault="000B1B62">
      <w:pPr>
        <w:rPr>
          <w:b/>
          <w:sz w:val="8"/>
          <w:szCs w:val="8"/>
        </w:rPr>
      </w:pPr>
    </w:p>
    <w:p w14:paraId="28BBD37D" w14:textId="77777777" w:rsidR="003867FB" w:rsidRDefault="003867FB">
      <w:pPr>
        <w:rPr>
          <w:b/>
          <w:sz w:val="8"/>
          <w:szCs w:val="8"/>
        </w:rPr>
      </w:pPr>
    </w:p>
    <w:p w14:paraId="364E031F" w14:textId="77777777" w:rsidR="003867FB" w:rsidRDefault="003867FB">
      <w:pPr>
        <w:rPr>
          <w:b/>
          <w:sz w:val="8"/>
          <w:szCs w:val="8"/>
        </w:rPr>
      </w:pPr>
    </w:p>
    <w:p w14:paraId="7F47B170" w14:textId="77777777" w:rsidR="003867FB" w:rsidRDefault="003867FB">
      <w:pPr>
        <w:rPr>
          <w:b/>
          <w:sz w:val="8"/>
          <w:szCs w:val="8"/>
        </w:rPr>
      </w:pPr>
    </w:p>
    <w:p w14:paraId="49DBDDDA" w14:textId="77777777" w:rsidR="003867FB" w:rsidRDefault="003867FB">
      <w:pPr>
        <w:rPr>
          <w:b/>
          <w:sz w:val="8"/>
          <w:szCs w:val="8"/>
        </w:rPr>
      </w:pPr>
    </w:p>
    <w:p w14:paraId="6378D23C" w14:textId="0A05AF32" w:rsidR="003C1A24" w:rsidRPr="003867FB" w:rsidRDefault="003C1A24">
      <w:pPr>
        <w:rPr>
          <w:b/>
          <w:sz w:val="8"/>
          <w:szCs w:val="8"/>
          <w:highlight w:val="yellow"/>
        </w:rPr>
      </w:pPr>
      <w:r w:rsidRPr="003867FB">
        <w:rPr>
          <w:b/>
          <w:sz w:val="8"/>
          <w:szCs w:val="8"/>
          <w:highlight w:val="yellow"/>
        </w:rPr>
        <w:t>LOCALITY LABELS</w:t>
      </w:r>
    </w:p>
    <w:p w14:paraId="3F7B2EB3" w14:textId="0E559466" w:rsidR="00682317" w:rsidRPr="003867FB" w:rsidRDefault="00682317">
      <w:pPr>
        <w:rPr>
          <w:bCs/>
          <w:sz w:val="8"/>
          <w:szCs w:val="8"/>
          <w:highlight w:val="yellow"/>
        </w:rPr>
      </w:pPr>
      <w:r w:rsidRPr="003867FB">
        <w:rPr>
          <w:bCs/>
          <w:sz w:val="8"/>
          <w:szCs w:val="8"/>
          <w:highlight w:val="yellow"/>
        </w:rPr>
        <w:t xml:space="preserve">Country and State are </w:t>
      </w:r>
      <w:r w:rsidRPr="00C844B3">
        <w:rPr>
          <w:b/>
          <w:sz w:val="8"/>
          <w:szCs w:val="8"/>
          <w:highlight w:val="yellow"/>
        </w:rPr>
        <w:t>bolded in</w:t>
      </w:r>
      <w:r w:rsidR="003867FB" w:rsidRPr="00C844B3">
        <w:rPr>
          <w:b/>
          <w:sz w:val="8"/>
          <w:szCs w:val="8"/>
          <w:highlight w:val="yellow"/>
        </w:rPr>
        <w:t xml:space="preserve"> </w:t>
      </w:r>
      <w:r w:rsidRPr="00C844B3">
        <w:rPr>
          <w:b/>
          <w:sz w:val="8"/>
          <w:szCs w:val="8"/>
          <w:highlight w:val="yellow"/>
        </w:rPr>
        <w:t>ALL CAPS</w:t>
      </w:r>
      <w:r w:rsidRPr="003867FB">
        <w:rPr>
          <w:bCs/>
          <w:sz w:val="8"/>
          <w:szCs w:val="8"/>
          <w:highlight w:val="yellow"/>
        </w:rPr>
        <w:t xml:space="preserve">, abbreviate the state, include the County and abbreviate “Co.” for </w:t>
      </w:r>
      <w:proofErr w:type="gramStart"/>
      <w:r w:rsidRPr="003867FB">
        <w:rPr>
          <w:bCs/>
          <w:sz w:val="8"/>
          <w:szCs w:val="8"/>
          <w:highlight w:val="yellow"/>
        </w:rPr>
        <w:t>county</w:t>
      </w:r>
      <w:proofErr w:type="gramEnd"/>
    </w:p>
    <w:p w14:paraId="536A78BE" w14:textId="3DC1E017" w:rsidR="00682317" w:rsidRPr="003867FB" w:rsidRDefault="00682317" w:rsidP="00682317">
      <w:pPr>
        <w:rPr>
          <w:bCs/>
          <w:sz w:val="8"/>
          <w:szCs w:val="8"/>
          <w:highlight w:val="yellow"/>
        </w:rPr>
      </w:pPr>
      <w:r w:rsidRPr="003867FB">
        <w:rPr>
          <w:bCs/>
          <w:sz w:val="8"/>
          <w:szCs w:val="8"/>
          <w:highlight w:val="yellow"/>
        </w:rPr>
        <w:t xml:space="preserve">After the County: separate the locality elements with </w:t>
      </w:r>
      <w:proofErr w:type="gramStart"/>
      <w:r w:rsidRPr="003867FB">
        <w:rPr>
          <w:bCs/>
          <w:sz w:val="8"/>
          <w:szCs w:val="8"/>
          <w:highlight w:val="yellow"/>
        </w:rPr>
        <w:t>semicolon</w:t>
      </w:r>
      <w:proofErr w:type="gramEnd"/>
    </w:p>
    <w:p w14:paraId="60FC8AEC" w14:textId="77777777" w:rsidR="00682317" w:rsidRPr="003867FB" w:rsidRDefault="00682317">
      <w:pPr>
        <w:rPr>
          <w:bCs/>
          <w:sz w:val="8"/>
          <w:szCs w:val="8"/>
          <w:highlight w:val="yellow"/>
        </w:rPr>
      </w:pPr>
    </w:p>
    <w:p w14:paraId="1E61831A" w14:textId="777AF38D" w:rsidR="00682317" w:rsidRPr="003867FB" w:rsidRDefault="00682317">
      <w:pPr>
        <w:rPr>
          <w:bCs/>
          <w:sz w:val="8"/>
          <w:szCs w:val="8"/>
          <w:highlight w:val="yellow"/>
        </w:rPr>
      </w:pPr>
      <w:r w:rsidRPr="003867FB">
        <w:rPr>
          <w:bCs/>
          <w:sz w:val="8"/>
          <w:szCs w:val="8"/>
          <w:highlight w:val="yellow"/>
        </w:rPr>
        <w:t>GPS coordinates</w:t>
      </w:r>
      <w:r w:rsidR="00C844B3">
        <w:rPr>
          <w:bCs/>
          <w:sz w:val="8"/>
          <w:szCs w:val="8"/>
          <w:highlight w:val="yellow"/>
        </w:rPr>
        <w:t>:</w:t>
      </w:r>
      <w:r w:rsidRPr="003867FB">
        <w:rPr>
          <w:bCs/>
          <w:sz w:val="8"/>
          <w:szCs w:val="8"/>
          <w:highlight w:val="yellow"/>
        </w:rPr>
        <w:t xml:space="preserve"> use decimal degrees and should be to at least 3 decimal points if a precise location is known.</w:t>
      </w:r>
    </w:p>
    <w:p w14:paraId="389F704D" w14:textId="755786A4" w:rsidR="00682317" w:rsidRPr="003867FB" w:rsidRDefault="00682317">
      <w:pPr>
        <w:rPr>
          <w:bCs/>
          <w:sz w:val="8"/>
          <w:szCs w:val="8"/>
          <w:highlight w:val="yellow"/>
        </w:rPr>
      </w:pPr>
      <w:r w:rsidRPr="003867FB">
        <w:rPr>
          <w:bCs/>
          <w:sz w:val="8"/>
          <w:szCs w:val="8"/>
          <w:highlight w:val="yellow"/>
        </w:rPr>
        <w:t>DD Month YYYY (spell out the month or use Roman numerals)</w:t>
      </w:r>
    </w:p>
    <w:p w14:paraId="74DF5BEC" w14:textId="77777777" w:rsidR="00682317" w:rsidRPr="003867FB" w:rsidRDefault="00682317">
      <w:pPr>
        <w:rPr>
          <w:bCs/>
          <w:sz w:val="8"/>
          <w:szCs w:val="8"/>
          <w:highlight w:val="yellow"/>
        </w:rPr>
      </w:pPr>
    </w:p>
    <w:p w14:paraId="41B75087" w14:textId="587793B8" w:rsidR="00682317" w:rsidRPr="003867FB" w:rsidRDefault="00682317">
      <w:pPr>
        <w:rPr>
          <w:bCs/>
          <w:sz w:val="8"/>
          <w:szCs w:val="8"/>
          <w:highlight w:val="yellow"/>
        </w:rPr>
      </w:pPr>
      <w:r w:rsidRPr="003867FB">
        <w:rPr>
          <w:bCs/>
          <w:sz w:val="8"/>
          <w:szCs w:val="8"/>
          <w:highlight w:val="yellow"/>
        </w:rPr>
        <w:t>Any field numbers or additional information</w:t>
      </w:r>
      <w:r w:rsidR="00C844B3">
        <w:rPr>
          <w:bCs/>
          <w:sz w:val="8"/>
          <w:szCs w:val="8"/>
          <w:highlight w:val="yellow"/>
        </w:rPr>
        <w:t xml:space="preserve"> about habitat</w:t>
      </w:r>
      <w:r w:rsidRPr="003867FB">
        <w:rPr>
          <w:bCs/>
          <w:sz w:val="8"/>
          <w:szCs w:val="8"/>
          <w:highlight w:val="yellow"/>
        </w:rPr>
        <w:t xml:space="preserve"> should go </w:t>
      </w:r>
      <w:r w:rsidRPr="003867FB">
        <w:rPr>
          <w:bCs/>
          <w:sz w:val="8"/>
          <w:szCs w:val="8"/>
          <w:highlight w:val="yellow"/>
          <w:u w:val="single"/>
        </w:rPr>
        <w:t>after</w:t>
      </w:r>
      <w:r w:rsidRPr="003867FB">
        <w:rPr>
          <w:bCs/>
          <w:sz w:val="8"/>
          <w:szCs w:val="8"/>
          <w:highlight w:val="yellow"/>
        </w:rPr>
        <w:t xml:space="preserve"> the collector/s listed on the label.</w:t>
      </w:r>
    </w:p>
    <w:p w14:paraId="694E0FE3" w14:textId="77777777" w:rsidR="00682317" w:rsidRPr="003867FB" w:rsidRDefault="00682317">
      <w:pPr>
        <w:rPr>
          <w:bCs/>
          <w:sz w:val="8"/>
          <w:szCs w:val="8"/>
          <w:highlight w:val="yellow"/>
        </w:rPr>
      </w:pPr>
    </w:p>
    <w:p w14:paraId="05F9DFF1" w14:textId="793FE2B9" w:rsidR="00682317" w:rsidRPr="00682317" w:rsidRDefault="00682317">
      <w:pPr>
        <w:rPr>
          <w:bCs/>
          <w:sz w:val="8"/>
          <w:szCs w:val="8"/>
        </w:rPr>
      </w:pPr>
      <w:r w:rsidRPr="003867FB">
        <w:rPr>
          <w:bCs/>
          <w:sz w:val="8"/>
          <w:szCs w:val="8"/>
          <w:highlight w:val="yellow"/>
        </w:rPr>
        <w:t>If the label becomes unwieldy, separate out anything after the collector onto a second label (collection numbers, info about habitat, or plant/host interactions, etc.)</w:t>
      </w:r>
      <w:r w:rsidR="00C844B3">
        <w:rPr>
          <w:bCs/>
          <w:sz w:val="8"/>
          <w:szCs w:val="8"/>
        </w:rPr>
        <w:t xml:space="preserve"> </w:t>
      </w:r>
      <w:r w:rsidR="00C844B3" w:rsidRPr="00C844B3">
        <w:rPr>
          <w:bCs/>
          <w:sz w:val="8"/>
          <w:szCs w:val="8"/>
          <w:highlight w:val="yellow"/>
        </w:rPr>
        <w:t xml:space="preserve">This will be placed beneath the first locality </w:t>
      </w:r>
      <w:proofErr w:type="gramStart"/>
      <w:r w:rsidR="00C844B3" w:rsidRPr="00C844B3">
        <w:rPr>
          <w:bCs/>
          <w:sz w:val="8"/>
          <w:szCs w:val="8"/>
          <w:highlight w:val="yellow"/>
        </w:rPr>
        <w:t>label</w:t>
      </w:r>
      <w:proofErr w:type="gramEnd"/>
    </w:p>
    <w:p w14:paraId="727E1D74" w14:textId="77777777" w:rsidR="00682317" w:rsidRDefault="00682317">
      <w:pPr>
        <w:rPr>
          <w:b/>
          <w:sz w:val="8"/>
          <w:szCs w:val="8"/>
        </w:rPr>
      </w:pPr>
    </w:p>
    <w:p w14:paraId="265373AD" w14:textId="31A29DD3" w:rsidR="000B1B62" w:rsidRDefault="00682317" w:rsidP="00682317">
      <w:pPr>
        <w:rPr>
          <w:sz w:val="8"/>
          <w:szCs w:val="8"/>
        </w:rPr>
      </w:pPr>
      <w:r>
        <w:rPr>
          <w:b/>
          <w:sz w:val="8"/>
          <w:szCs w:val="8"/>
        </w:rPr>
        <w:t>COUNTRY: STATE:</w:t>
      </w:r>
      <w:r>
        <w:rPr>
          <w:sz w:val="8"/>
          <w:szCs w:val="8"/>
        </w:rPr>
        <w:t xml:space="preserve"> County Co.: Specific Localit</w:t>
      </w:r>
      <w:r w:rsidR="003867FB">
        <w:rPr>
          <w:sz w:val="8"/>
          <w:szCs w:val="8"/>
        </w:rPr>
        <w:t>y;</w:t>
      </w:r>
      <w:r>
        <w:rPr>
          <w:sz w:val="8"/>
          <w:szCs w:val="8"/>
        </w:rPr>
        <w:t xml:space="preserve"> 42.315 -77.236; dd Month </w:t>
      </w:r>
      <w:proofErr w:type="spellStart"/>
      <w:r>
        <w:rPr>
          <w:sz w:val="8"/>
          <w:szCs w:val="8"/>
        </w:rPr>
        <w:t>yyyy</w:t>
      </w:r>
      <w:proofErr w:type="spellEnd"/>
      <w:r>
        <w:rPr>
          <w:sz w:val="8"/>
          <w:szCs w:val="8"/>
        </w:rPr>
        <w:t xml:space="preserve">; Collector/s; Field #s, </w:t>
      </w:r>
      <w:proofErr w:type="gramStart"/>
      <w:r>
        <w:rPr>
          <w:sz w:val="8"/>
          <w:szCs w:val="8"/>
        </w:rPr>
        <w:t>Other</w:t>
      </w:r>
      <w:proofErr w:type="gramEnd"/>
      <w:r>
        <w:rPr>
          <w:sz w:val="8"/>
          <w:szCs w:val="8"/>
        </w:rPr>
        <w:t xml:space="preserve"> collecting info (trap, habitat, other associated taxa/hosts/plants)</w:t>
      </w:r>
    </w:p>
    <w:p w14:paraId="1BD8383D" w14:textId="77777777" w:rsidR="00682317" w:rsidRDefault="00682317">
      <w:pPr>
        <w:rPr>
          <w:sz w:val="8"/>
          <w:szCs w:val="8"/>
        </w:rPr>
      </w:pPr>
    </w:p>
    <w:p w14:paraId="53045E25" w14:textId="77777777" w:rsidR="000B1B62" w:rsidRDefault="00000000">
      <w:pPr>
        <w:rPr>
          <w:sz w:val="8"/>
          <w:szCs w:val="8"/>
        </w:rPr>
      </w:pPr>
      <w:r>
        <w:rPr>
          <w:b/>
          <w:sz w:val="8"/>
          <w:szCs w:val="8"/>
        </w:rPr>
        <w:t>USA: NY:</w:t>
      </w:r>
      <w:r>
        <w:rPr>
          <w:sz w:val="8"/>
          <w:szCs w:val="8"/>
        </w:rPr>
        <w:t xml:space="preserve"> Steuben Co.: Moss </w:t>
      </w:r>
    </w:p>
    <w:p w14:paraId="699CA56E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Hill SF, 42.315 -77.236 ;13 vi </w:t>
      </w:r>
    </w:p>
    <w:p w14:paraId="5E6D8AC5" w14:textId="16B2851A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2024; J.J. </w:t>
      </w:r>
      <w:proofErr w:type="spellStart"/>
      <w:r>
        <w:rPr>
          <w:sz w:val="8"/>
          <w:szCs w:val="8"/>
        </w:rPr>
        <w:t>Dombroskie</w:t>
      </w:r>
      <w:proofErr w:type="spellEnd"/>
      <w:r>
        <w:rPr>
          <w:sz w:val="8"/>
          <w:szCs w:val="8"/>
        </w:rPr>
        <w:t xml:space="preserve">, </w:t>
      </w:r>
      <w:proofErr w:type="spellStart"/>
      <w:proofErr w:type="gramStart"/>
      <w:r>
        <w:rPr>
          <w:sz w:val="8"/>
          <w:szCs w:val="8"/>
        </w:rPr>
        <w:t>M.Fox</w:t>
      </w:r>
      <w:proofErr w:type="spellEnd"/>
      <w:proofErr w:type="gramEnd"/>
      <w:r>
        <w:rPr>
          <w:sz w:val="8"/>
          <w:szCs w:val="8"/>
        </w:rPr>
        <w:t xml:space="preserve">, </w:t>
      </w:r>
      <w:proofErr w:type="spellStart"/>
      <w:r>
        <w:rPr>
          <w:sz w:val="8"/>
          <w:szCs w:val="8"/>
        </w:rPr>
        <w:t>M.Worth</w:t>
      </w:r>
      <w:proofErr w:type="spellEnd"/>
      <w:r>
        <w:rPr>
          <w:sz w:val="8"/>
          <w:szCs w:val="8"/>
        </w:rPr>
        <w:t>; IDL#240090H</w:t>
      </w:r>
    </w:p>
    <w:p w14:paraId="7B2F3D91" w14:textId="77777777" w:rsidR="003C1A24" w:rsidRDefault="00000000">
      <w:pPr>
        <w:rPr>
          <w:sz w:val="8"/>
          <w:szCs w:val="8"/>
        </w:rPr>
      </w:pPr>
      <w:proofErr w:type="gramStart"/>
      <w:r>
        <w:rPr>
          <w:b/>
          <w:sz w:val="8"/>
          <w:szCs w:val="8"/>
        </w:rPr>
        <w:t>USA:NY</w:t>
      </w:r>
      <w:proofErr w:type="gramEnd"/>
      <w:r>
        <w:rPr>
          <w:sz w:val="8"/>
          <w:szCs w:val="8"/>
        </w:rPr>
        <w:t xml:space="preserve">: Suffolk Co.: </w:t>
      </w:r>
    </w:p>
    <w:p w14:paraId="360728D6" w14:textId="77777777" w:rsidR="003C1A24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3885 Middle Country Rd, </w:t>
      </w:r>
    </w:p>
    <w:p w14:paraId="14D87363" w14:textId="5E59CC80" w:rsidR="003C1A24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40.553, -72.451; 10 vii </w:t>
      </w:r>
      <w:proofErr w:type="gramStart"/>
      <w:r>
        <w:rPr>
          <w:sz w:val="8"/>
          <w:szCs w:val="8"/>
        </w:rPr>
        <w:t>2024;</w:t>
      </w:r>
      <w:proofErr w:type="gramEnd"/>
      <w:r>
        <w:rPr>
          <w:sz w:val="8"/>
          <w:szCs w:val="8"/>
        </w:rPr>
        <w:t xml:space="preserve"> </w:t>
      </w:r>
    </w:p>
    <w:p w14:paraId="2B719856" w14:textId="62C22BEF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>Plastic wing trap; T</w:t>
      </w:r>
      <w:r w:rsidR="003C1A24">
        <w:rPr>
          <w:sz w:val="8"/>
          <w:szCs w:val="8"/>
        </w:rPr>
        <w:t>.</w:t>
      </w:r>
      <w:r>
        <w:rPr>
          <w:sz w:val="8"/>
          <w:szCs w:val="8"/>
        </w:rPr>
        <w:t xml:space="preserve"> Johnson</w:t>
      </w:r>
    </w:p>
    <w:p w14:paraId="2EE988EE" w14:textId="6875E2CE" w:rsidR="003C1A24" w:rsidRDefault="00000000">
      <w:pPr>
        <w:rPr>
          <w:sz w:val="8"/>
          <w:szCs w:val="8"/>
        </w:rPr>
      </w:pPr>
      <w:proofErr w:type="gramStart"/>
      <w:r>
        <w:rPr>
          <w:b/>
          <w:sz w:val="8"/>
          <w:szCs w:val="8"/>
        </w:rPr>
        <w:t>USA:NY</w:t>
      </w:r>
      <w:proofErr w:type="gramEnd"/>
      <w:r>
        <w:rPr>
          <w:b/>
          <w:sz w:val="8"/>
          <w:szCs w:val="8"/>
        </w:rPr>
        <w:t>:</w:t>
      </w:r>
      <w:r>
        <w:rPr>
          <w:sz w:val="8"/>
          <w:szCs w:val="8"/>
        </w:rPr>
        <w:t xml:space="preserve"> Tompkins Co.: Cornell nr. Bradfield</w:t>
      </w:r>
      <w:r w:rsidR="003C1A24">
        <w:rPr>
          <w:sz w:val="8"/>
          <w:szCs w:val="8"/>
        </w:rPr>
        <w:t xml:space="preserve"> Hall</w:t>
      </w:r>
      <w:r>
        <w:rPr>
          <w:sz w:val="8"/>
          <w:szCs w:val="8"/>
        </w:rPr>
        <w:t xml:space="preserve">; 42.447, -76.475. </w:t>
      </w:r>
    </w:p>
    <w:p w14:paraId="3FEDDCE1" w14:textId="4E1C4E02" w:rsidR="000B1B62" w:rsidRDefault="00000000">
      <w:pPr>
        <w:rPr>
          <w:i/>
          <w:sz w:val="8"/>
          <w:szCs w:val="8"/>
        </w:rPr>
      </w:pPr>
      <w:r>
        <w:rPr>
          <w:sz w:val="8"/>
          <w:szCs w:val="8"/>
        </w:rPr>
        <w:t xml:space="preserve">10 vi 2024. M.C. Fox &amp; J. Whisenant; on </w:t>
      </w:r>
      <w:r>
        <w:rPr>
          <w:i/>
          <w:sz w:val="8"/>
          <w:szCs w:val="8"/>
        </w:rPr>
        <w:t xml:space="preserve">Amorpha </w:t>
      </w:r>
      <w:proofErr w:type="spellStart"/>
      <w:r>
        <w:rPr>
          <w:i/>
          <w:sz w:val="8"/>
          <w:szCs w:val="8"/>
        </w:rPr>
        <w:t>fruticosa</w:t>
      </w:r>
      <w:proofErr w:type="spellEnd"/>
    </w:p>
    <w:p w14:paraId="2322989D" w14:textId="77777777" w:rsidR="003C1A24" w:rsidRDefault="00000000">
      <w:pPr>
        <w:rPr>
          <w:sz w:val="8"/>
          <w:szCs w:val="8"/>
        </w:rPr>
      </w:pPr>
      <w:r>
        <w:rPr>
          <w:b/>
          <w:sz w:val="8"/>
          <w:szCs w:val="8"/>
        </w:rPr>
        <w:t xml:space="preserve">USA: NY: </w:t>
      </w:r>
      <w:r>
        <w:rPr>
          <w:sz w:val="8"/>
          <w:szCs w:val="8"/>
        </w:rPr>
        <w:t xml:space="preserve">Tompkins Co.: </w:t>
      </w:r>
    </w:p>
    <w:p w14:paraId="64BC09EB" w14:textId="77777777" w:rsidR="003C1A24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Ithaca; 42.434, </w:t>
      </w:r>
      <w:proofErr w:type="gramStart"/>
      <w:r>
        <w:rPr>
          <w:sz w:val="8"/>
          <w:szCs w:val="8"/>
        </w:rPr>
        <w:t>-76.506;</w:t>
      </w:r>
      <w:proofErr w:type="gramEnd"/>
    </w:p>
    <w:p w14:paraId="566DE0AD" w14:textId="51743769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>4 ii 2024. M.C. Fox</w:t>
      </w:r>
    </w:p>
    <w:p w14:paraId="50513B84" w14:textId="77777777" w:rsidR="000B1B62" w:rsidRDefault="00000000">
      <w:pPr>
        <w:rPr>
          <w:sz w:val="8"/>
          <w:szCs w:val="8"/>
        </w:rPr>
      </w:pPr>
      <w:r>
        <w:rPr>
          <w:b/>
          <w:sz w:val="8"/>
          <w:szCs w:val="8"/>
        </w:rPr>
        <w:t xml:space="preserve">USA: NY: </w:t>
      </w:r>
      <w:r>
        <w:rPr>
          <w:sz w:val="8"/>
          <w:szCs w:val="8"/>
        </w:rPr>
        <w:t xml:space="preserve">Tompkins </w:t>
      </w:r>
    </w:p>
    <w:p w14:paraId="57651BA8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Co.: Slaterville Springs </w:t>
      </w:r>
    </w:p>
    <w:p w14:paraId="5CE2DAAA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42.391 -76.373; 16 iii </w:t>
      </w:r>
    </w:p>
    <w:p w14:paraId="05EB9569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2024; </w:t>
      </w:r>
      <w:proofErr w:type="spellStart"/>
      <w:r>
        <w:rPr>
          <w:sz w:val="8"/>
          <w:szCs w:val="8"/>
        </w:rPr>
        <w:t>J.</w:t>
      </w:r>
      <w:proofErr w:type="gramStart"/>
      <w:r>
        <w:rPr>
          <w:sz w:val="8"/>
          <w:szCs w:val="8"/>
        </w:rPr>
        <w:t>J.Dombroskie</w:t>
      </w:r>
      <w:proofErr w:type="spellEnd"/>
      <w:proofErr w:type="gramEnd"/>
      <w:r>
        <w:rPr>
          <w:sz w:val="8"/>
          <w:szCs w:val="8"/>
        </w:rPr>
        <w:t xml:space="preserve">; </w:t>
      </w:r>
    </w:p>
    <w:p w14:paraId="39CF94F8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>MV light; JD66776</w:t>
      </w:r>
    </w:p>
    <w:p w14:paraId="6B92ADEE" w14:textId="77777777" w:rsidR="000B1B62" w:rsidRDefault="00000000">
      <w:pPr>
        <w:rPr>
          <w:sz w:val="8"/>
          <w:szCs w:val="8"/>
        </w:rPr>
      </w:pPr>
      <w:r>
        <w:rPr>
          <w:b/>
          <w:sz w:val="8"/>
          <w:szCs w:val="8"/>
        </w:rPr>
        <w:t>USA: NY:</w:t>
      </w:r>
      <w:r>
        <w:rPr>
          <w:sz w:val="8"/>
          <w:szCs w:val="8"/>
        </w:rPr>
        <w:t xml:space="preserve"> Tompkins </w:t>
      </w:r>
    </w:p>
    <w:p w14:paraId="75277A5F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Co.: Slaterville Springs </w:t>
      </w:r>
    </w:p>
    <w:p w14:paraId="068E728B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42.391 -76.373; 13 iii </w:t>
      </w:r>
    </w:p>
    <w:p w14:paraId="21CD04DB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2024; </w:t>
      </w:r>
      <w:proofErr w:type="spellStart"/>
      <w:r>
        <w:rPr>
          <w:sz w:val="8"/>
          <w:szCs w:val="8"/>
        </w:rPr>
        <w:t>J.</w:t>
      </w:r>
      <w:proofErr w:type="gramStart"/>
      <w:r>
        <w:rPr>
          <w:sz w:val="8"/>
          <w:szCs w:val="8"/>
        </w:rPr>
        <w:t>J.Dombroskie</w:t>
      </w:r>
      <w:proofErr w:type="spellEnd"/>
      <w:proofErr w:type="gramEnd"/>
      <w:r>
        <w:rPr>
          <w:sz w:val="8"/>
          <w:szCs w:val="8"/>
        </w:rPr>
        <w:t xml:space="preserve">; </w:t>
      </w:r>
    </w:p>
    <w:p w14:paraId="51400E8A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>MV light; JD66711</w:t>
      </w:r>
    </w:p>
    <w:p w14:paraId="217A9AD4" w14:textId="77777777" w:rsidR="000B1B62" w:rsidRDefault="00000000">
      <w:pPr>
        <w:rPr>
          <w:sz w:val="8"/>
          <w:szCs w:val="8"/>
        </w:rPr>
      </w:pPr>
      <w:r>
        <w:rPr>
          <w:b/>
          <w:sz w:val="8"/>
          <w:szCs w:val="8"/>
        </w:rPr>
        <w:t>USA: NY:</w:t>
      </w:r>
      <w:r>
        <w:rPr>
          <w:sz w:val="8"/>
          <w:szCs w:val="8"/>
        </w:rPr>
        <w:t xml:space="preserve"> Tompkins </w:t>
      </w:r>
    </w:p>
    <w:p w14:paraId="7792708F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Co.: Slaterville Springs </w:t>
      </w:r>
    </w:p>
    <w:p w14:paraId="47F50AF8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42.391 -76.373; 13 iii </w:t>
      </w:r>
    </w:p>
    <w:p w14:paraId="1EB2B106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2024; </w:t>
      </w:r>
      <w:proofErr w:type="spellStart"/>
      <w:r>
        <w:rPr>
          <w:sz w:val="8"/>
          <w:szCs w:val="8"/>
        </w:rPr>
        <w:t>J.</w:t>
      </w:r>
      <w:proofErr w:type="gramStart"/>
      <w:r>
        <w:rPr>
          <w:sz w:val="8"/>
          <w:szCs w:val="8"/>
        </w:rPr>
        <w:t>J.Dombroskie</w:t>
      </w:r>
      <w:proofErr w:type="spellEnd"/>
      <w:proofErr w:type="gramEnd"/>
      <w:r>
        <w:rPr>
          <w:sz w:val="8"/>
          <w:szCs w:val="8"/>
        </w:rPr>
        <w:t xml:space="preserve">; </w:t>
      </w:r>
    </w:p>
    <w:p w14:paraId="483E005B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>MV light; JD66712</w:t>
      </w:r>
    </w:p>
    <w:p w14:paraId="0DA08059" w14:textId="77777777" w:rsidR="000B1B62" w:rsidRDefault="00000000">
      <w:pPr>
        <w:rPr>
          <w:sz w:val="8"/>
          <w:szCs w:val="8"/>
        </w:rPr>
      </w:pPr>
      <w:r>
        <w:rPr>
          <w:b/>
          <w:sz w:val="8"/>
          <w:szCs w:val="8"/>
        </w:rPr>
        <w:t>USA: NY:</w:t>
      </w:r>
      <w:r>
        <w:rPr>
          <w:sz w:val="8"/>
          <w:szCs w:val="8"/>
        </w:rPr>
        <w:t xml:space="preserve"> Tompkins </w:t>
      </w:r>
    </w:p>
    <w:p w14:paraId="61688F47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Co.: Slaterville Springs </w:t>
      </w:r>
    </w:p>
    <w:p w14:paraId="034D726F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42.391 -76.373; 13 iii </w:t>
      </w:r>
    </w:p>
    <w:p w14:paraId="4D2BC56B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2024; </w:t>
      </w:r>
      <w:proofErr w:type="spellStart"/>
      <w:r>
        <w:rPr>
          <w:sz w:val="8"/>
          <w:szCs w:val="8"/>
        </w:rPr>
        <w:t>J.</w:t>
      </w:r>
      <w:proofErr w:type="gramStart"/>
      <w:r>
        <w:rPr>
          <w:sz w:val="8"/>
          <w:szCs w:val="8"/>
        </w:rPr>
        <w:t>J.Dombroskie</w:t>
      </w:r>
      <w:proofErr w:type="spellEnd"/>
      <w:proofErr w:type="gramEnd"/>
      <w:r>
        <w:rPr>
          <w:sz w:val="8"/>
          <w:szCs w:val="8"/>
        </w:rPr>
        <w:t xml:space="preserve">; </w:t>
      </w:r>
    </w:p>
    <w:p w14:paraId="23418373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>MV light; JD66713</w:t>
      </w:r>
    </w:p>
    <w:p w14:paraId="235C9AA3" w14:textId="77777777" w:rsidR="000B1B62" w:rsidRDefault="00000000">
      <w:pPr>
        <w:rPr>
          <w:sz w:val="8"/>
          <w:szCs w:val="8"/>
        </w:rPr>
      </w:pPr>
      <w:r>
        <w:rPr>
          <w:b/>
          <w:sz w:val="8"/>
          <w:szCs w:val="8"/>
        </w:rPr>
        <w:t>USA: NY:</w:t>
      </w:r>
      <w:r>
        <w:rPr>
          <w:sz w:val="8"/>
          <w:szCs w:val="8"/>
        </w:rPr>
        <w:t xml:space="preserve"> Tompkins </w:t>
      </w:r>
    </w:p>
    <w:p w14:paraId="32A51A1C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Co.: Slaterville Springs </w:t>
      </w:r>
    </w:p>
    <w:p w14:paraId="02E7752C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42.391 -76.373; 16 iii </w:t>
      </w:r>
    </w:p>
    <w:p w14:paraId="0486DA07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2024; </w:t>
      </w:r>
      <w:proofErr w:type="spellStart"/>
      <w:r>
        <w:rPr>
          <w:sz w:val="8"/>
          <w:szCs w:val="8"/>
        </w:rPr>
        <w:t>J.</w:t>
      </w:r>
      <w:proofErr w:type="gramStart"/>
      <w:r>
        <w:rPr>
          <w:sz w:val="8"/>
          <w:szCs w:val="8"/>
        </w:rPr>
        <w:t>J.Dombroskie</w:t>
      </w:r>
      <w:proofErr w:type="spellEnd"/>
      <w:proofErr w:type="gramEnd"/>
      <w:r>
        <w:rPr>
          <w:sz w:val="8"/>
          <w:szCs w:val="8"/>
        </w:rPr>
        <w:t xml:space="preserve">; </w:t>
      </w:r>
    </w:p>
    <w:p w14:paraId="4466E522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>MV light; JD66774</w:t>
      </w:r>
    </w:p>
    <w:p w14:paraId="3A7128BA" w14:textId="77777777" w:rsidR="000B1B62" w:rsidRDefault="00000000">
      <w:pPr>
        <w:rPr>
          <w:sz w:val="8"/>
          <w:szCs w:val="8"/>
        </w:rPr>
      </w:pPr>
      <w:r>
        <w:rPr>
          <w:b/>
          <w:sz w:val="8"/>
          <w:szCs w:val="8"/>
        </w:rPr>
        <w:t>USA: NY:</w:t>
      </w:r>
      <w:r>
        <w:rPr>
          <w:sz w:val="8"/>
          <w:szCs w:val="8"/>
        </w:rPr>
        <w:t xml:space="preserve"> Tompkins </w:t>
      </w:r>
    </w:p>
    <w:p w14:paraId="22343AE5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Co.: Slaterville Springs </w:t>
      </w:r>
    </w:p>
    <w:p w14:paraId="48C41611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42.391 -76.373; 16 iii </w:t>
      </w:r>
    </w:p>
    <w:p w14:paraId="258F70D4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2024; </w:t>
      </w:r>
      <w:proofErr w:type="spellStart"/>
      <w:r>
        <w:rPr>
          <w:sz w:val="8"/>
          <w:szCs w:val="8"/>
        </w:rPr>
        <w:t>J.</w:t>
      </w:r>
      <w:proofErr w:type="gramStart"/>
      <w:r>
        <w:rPr>
          <w:sz w:val="8"/>
          <w:szCs w:val="8"/>
        </w:rPr>
        <w:t>J.Dombroskie</w:t>
      </w:r>
      <w:proofErr w:type="spellEnd"/>
      <w:proofErr w:type="gramEnd"/>
      <w:r>
        <w:rPr>
          <w:sz w:val="8"/>
          <w:szCs w:val="8"/>
        </w:rPr>
        <w:t xml:space="preserve">; </w:t>
      </w:r>
    </w:p>
    <w:p w14:paraId="0AE84904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>MV light; JD66775</w:t>
      </w:r>
    </w:p>
    <w:p w14:paraId="0C45C352" w14:textId="77777777" w:rsidR="000B1B62" w:rsidRDefault="00000000">
      <w:pPr>
        <w:rPr>
          <w:sz w:val="8"/>
          <w:szCs w:val="8"/>
        </w:rPr>
      </w:pPr>
      <w:r>
        <w:rPr>
          <w:b/>
          <w:sz w:val="8"/>
          <w:szCs w:val="8"/>
        </w:rPr>
        <w:t>USA: NY:</w:t>
      </w:r>
      <w:r>
        <w:rPr>
          <w:sz w:val="8"/>
          <w:szCs w:val="8"/>
        </w:rPr>
        <w:t xml:space="preserve"> Tompkins </w:t>
      </w:r>
    </w:p>
    <w:p w14:paraId="6B62E259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Co.: Slaterville Springs </w:t>
      </w:r>
    </w:p>
    <w:p w14:paraId="4B926E10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42.391 -76.373; 26 iii </w:t>
      </w:r>
    </w:p>
    <w:p w14:paraId="4B952DDC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2024; </w:t>
      </w:r>
      <w:proofErr w:type="spellStart"/>
      <w:r>
        <w:rPr>
          <w:sz w:val="8"/>
          <w:szCs w:val="8"/>
        </w:rPr>
        <w:t>J.</w:t>
      </w:r>
      <w:proofErr w:type="gramStart"/>
      <w:r>
        <w:rPr>
          <w:sz w:val="8"/>
          <w:szCs w:val="8"/>
        </w:rPr>
        <w:t>J.Dombroskie</w:t>
      </w:r>
      <w:proofErr w:type="spellEnd"/>
      <w:proofErr w:type="gramEnd"/>
      <w:r>
        <w:rPr>
          <w:sz w:val="8"/>
          <w:szCs w:val="8"/>
        </w:rPr>
        <w:t xml:space="preserve">; </w:t>
      </w:r>
    </w:p>
    <w:p w14:paraId="350D26CA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>MV light; JD66988</w:t>
      </w:r>
    </w:p>
    <w:p w14:paraId="5495F35D" w14:textId="77777777" w:rsidR="000B1B62" w:rsidRDefault="00000000">
      <w:pPr>
        <w:rPr>
          <w:sz w:val="8"/>
          <w:szCs w:val="8"/>
        </w:rPr>
      </w:pPr>
      <w:r>
        <w:rPr>
          <w:b/>
          <w:sz w:val="8"/>
          <w:szCs w:val="8"/>
        </w:rPr>
        <w:t>USA: NY:</w:t>
      </w:r>
      <w:r>
        <w:rPr>
          <w:sz w:val="8"/>
          <w:szCs w:val="8"/>
        </w:rPr>
        <w:t xml:space="preserve"> Tompkins </w:t>
      </w:r>
    </w:p>
    <w:p w14:paraId="17A62AC7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Co.: Slaterville Springs </w:t>
      </w:r>
    </w:p>
    <w:p w14:paraId="5CC3CEA9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42.391 -76.373; 26 iii </w:t>
      </w:r>
    </w:p>
    <w:p w14:paraId="5EDC1657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2024; </w:t>
      </w:r>
      <w:proofErr w:type="spellStart"/>
      <w:r>
        <w:rPr>
          <w:sz w:val="8"/>
          <w:szCs w:val="8"/>
        </w:rPr>
        <w:t>J.</w:t>
      </w:r>
      <w:proofErr w:type="gramStart"/>
      <w:r>
        <w:rPr>
          <w:sz w:val="8"/>
          <w:szCs w:val="8"/>
        </w:rPr>
        <w:t>J.Dombroskie</w:t>
      </w:r>
      <w:proofErr w:type="spellEnd"/>
      <w:proofErr w:type="gramEnd"/>
      <w:r>
        <w:rPr>
          <w:sz w:val="8"/>
          <w:szCs w:val="8"/>
        </w:rPr>
        <w:t xml:space="preserve">; </w:t>
      </w:r>
    </w:p>
    <w:p w14:paraId="3C51E57E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>MV light; JD66989</w:t>
      </w:r>
    </w:p>
    <w:p w14:paraId="2CDDDD1B" w14:textId="77777777" w:rsidR="000B1B62" w:rsidRDefault="00000000">
      <w:pPr>
        <w:rPr>
          <w:sz w:val="8"/>
          <w:szCs w:val="8"/>
        </w:rPr>
      </w:pPr>
      <w:r>
        <w:rPr>
          <w:b/>
          <w:sz w:val="8"/>
          <w:szCs w:val="8"/>
        </w:rPr>
        <w:t>USA: NY:</w:t>
      </w:r>
      <w:r>
        <w:rPr>
          <w:sz w:val="8"/>
          <w:szCs w:val="8"/>
        </w:rPr>
        <w:t xml:space="preserve"> Tompkins </w:t>
      </w:r>
    </w:p>
    <w:p w14:paraId="56780F7A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Co.: Slaterville Springs </w:t>
      </w:r>
    </w:p>
    <w:p w14:paraId="56F69DC6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42.391 -76.373; 26 iii </w:t>
      </w:r>
    </w:p>
    <w:p w14:paraId="4E0FA8B2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2024; </w:t>
      </w:r>
      <w:proofErr w:type="spellStart"/>
      <w:r>
        <w:rPr>
          <w:sz w:val="8"/>
          <w:szCs w:val="8"/>
        </w:rPr>
        <w:t>J.</w:t>
      </w:r>
      <w:proofErr w:type="gramStart"/>
      <w:r>
        <w:rPr>
          <w:sz w:val="8"/>
          <w:szCs w:val="8"/>
        </w:rPr>
        <w:t>J.Dombroskie</w:t>
      </w:r>
      <w:proofErr w:type="spellEnd"/>
      <w:proofErr w:type="gramEnd"/>
      <w:r>
        <w:rPr>
          <w:sz w:val="8"/>
          <w:szCs w:val="8"/>
        </w:rPr>
        <w:t xml:space="preserve">; </w:t>
      </w:r>
    </w:p>
    <w:p w14:paraId="49C7807E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>MV light; JD66990</w:t>
      </w:r>
    </w:p>
    <w:p w14:paraId="059934B9" w14:textId="77777777" w:rsidR="000B1B62" w:rsidRDefault="00000000">
      <w:pPr>
        <w:rPr>
          <w:sz w:val="8"/>
          <w:szCs w:val="8"/>
        </w:rPr>
      </w:pPr>
      <w:r>
        <w:rPr>
          <w:b/>
          <w:sz w:val="8"/>
          <w:szCs w:val="8"/>
        </w:rPr>
        <w:t>USA: NY:</w:t>
      </w:r>
      <w:r>
        <w:rPr>
          <w:sz w:val="8"/>
          <w:szCs w:val="8"/>
        </w:rPr>
        <w:t xml:space="preserve"> Tompkins </w:t>
      </w:r>
    </w:p>
    <w:p w14:paraId="6188539A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Co.: Slaterville Springs </w:t>
      </w:r>
    </w:p>
    <w:p w14:paraId="45FC3634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42.391 -76.373; 26 iii </w:t>
      </w:r>
    </w:p>
    <w:p w14:paraId="77B83B02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2024; </w:t>
      </w:r>
      <w:proofErr w:type="spellStart"/>
      <w:r>
        <w:rPr>
          <w:sz w:val="8"/>
          <w:szCs w:val="8"/>
        </w:rPr>
        <w:t>J.</w:t>
      </w:r>
      <w:proofErr w:type="gramStart"/>
      <w:r>
        <w:rPr>
          <w:sz w:val="8"/>
          <w:szCs w:val="8"/>
        </w:rPr>
        <w:t>J.Dombroskie</w:t>
      </w:r>
      <w:proofErr w:type="spellEnd"/>
      <w:proofErr w:type="gramEnd"/>
      <w:r>
        <w:rPr>
          <w:sz w:val="8"/>
          <w:szCs w:val="8"/>
        </w:rPr>
        <w:t xml:space="preserve">; </w:t>
      </w:r>
    </w:p>
    <w:p w14:paraId="71BCBEEC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>MV light; JD66987</w:t>
      </w:r>
    </w:p>
    <w:p w14:paraId="70F56608" w14:textId="77777777" w:rsidR="000B1B62" w:rsidRDefault="00000000">
      <w:pPr>
        <w:rPr>
          <w:sz w:val="8"/>
          <w:szCs w:val="8"/>
        </w:rPr>
      </w:pPr>
      <w:r>
        <w:rPr>
          <w:b/>
          <w:sz w:val="8"/>
          <w:szCs w:val="8"/>
        </w:rPr>
        <w:t>USA: NY:</w:t>
      </w:r>
      <w:r>
        <w:rPr>
          <w:sz w:val="8"/>
          <w:szCs w:val="8"/>
        </w:rPr>
        <w:t xml:space="preserve"> Jefferson Co.: Redwood Hill Pres. 44.304 </w:t>
      </w:r>
    </w:p>
    <w:p w14:paraId="11583C51" w14:textId="0C565ACD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-75.795; 28 iv 2024; </w:t>
      </w:r>
      <w:proofErr w:type="spellStart"/>
      <w:r>
        <w:rPr>
          <w:sz w:val="8"/>
          <w:szCs w:val="8"/>
        </w:rPr>
        <w:t>J.</w:t>
      </w:r>
      <w:proofErr w:type="gramStart"/>
      <w:r>
        <w:rPr>
          <w:sz w:val="8"/>
          <w:szCs w:val="8"/>
        </w:rPr>
        <w:t>J.Dombroskie</w:t>
      </w:r>
      <w:proofErr w:type="spellEnd"/>
      <w:proofErr w:type="gramEnd"/>
      <w:r>
        <w:rPr>
          <w:sz w:val="8"/>
          <w:szCs w:val="8"/>
        </w:rPr>
        <w:t>; MV light; JD67325</w:t>
      </w:r>
    </w:p>
    <w:p w14:paraId="010EA933" w14:textId="77777777" w:rsidR="000B1B62" w:rsidRDefault="00000000">
      <w:pPr>
        <w:rPr>
          <w:sz w:val="8"/>
          <w:szCs w:val="8"/>
        </w:rPr>
      </w:pPr>
      <w:r>
        <w:rPr>
          <w:b/>
          <w:sz w:val="8"/>
          <w:szCs w:val="8"/>
        </w:rPr>
        <w:t>USA: CA:</w:t>
      </w:r>
      <w:r>
        <w:rPr>
          <w:sz w:val="8"/>
          <w:szCs w:val="8"/>
        </w:rPr>
        <w:t xml:space="preserve"> Siskiyou Co.: </w:t>
      </w:r>
    </w:p>
    <w:p w14:paraId="2A7DBEBA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 xml:space="preserve">Eddy Mountains 41.386 </w:t>
      </w:r>
    </w:p>
    <w:p w14:paraId="3594A9E4" w14:textId="23464E18" w:rsidR="0031537D" w:rsidRDefault="00000000">
      <w:pPr>
        <w:rPr>
          <w:sz w:val="8"/>
          <w:szCs w:val="8"/>
        </w:rPr>
      </w:pPr>
      <w:r>
        <w:rPr>
          <w:sz w:val="8"/>
          <w:szCs w:val="8"/>
        </w:rPr>
        <w:t>-122.432; 21 x 2023; G.</w:t>
      </w:r>
    </w:p>
    <w:p w14:paraId="782A3EA5" w14:textId="77777777" w:rsidR="000B1B62" w:rsidRDefault="00000000">
      <w:pPr>
        <w:rPr>
          <w:sz w:val="8"/>
          <w:szCs w:val="8"/>
        </w:rPr>
      </w:pPr>
      <w:r>
        <w:rPr>
          <w:sz w:val="8"/>
          <w:szCs w:val="8"/>
        </w:rPr>
        <w:t>Fine; B3-685</w:t>
      </w:r>
    </w:p>
    <w:p w14:paraId="500EC42A" w14:textId="77777777" w:rsidR="000B1B62" w:rsidRDefault="000B1B62">
      <w:pPr>
        <w:rPr>
          <w:sz w:val="8"/>
          <w:szCs w:val="8"/>
        </w:rPr>
      </w:pPr>
    </w:p>
    <w:p w14:paraId="1B24A885" w14:textId="77777777" w:rsidR="000B1B62" w:rsidRDefault="000B1B62">
      <w:pPr>
        <w:rPr>
          <w:sz w:val="8"/>
          <w:szCs w:val="8"/>
        </w:rPr>
      </w:pPr>
    </w:p>
    <w:p w14:paraId="6861C3B7" w14:textId="77777777" w:rsidR="000B1B62" w:rsidRDefault="000B1B62">
      <w:pPr>
        <w:rPr>
          <w:sz w:val="8"/>
          <w:szCs w:val="8"/>
        </w:rPr>
      </w:pPr>
    </w:p>
    <w:p w14:paraId="099E35AD" w14:textId="77777777" w:rsidR="000B1B62" w:rsidRDefault="000B1B62">
      <w:pPr>
        <w:rPr>
          <w:i/>
          <w:sz w:val="8"/>
          <w:szCs w:val="8"/>
        </w:rPr>
      </w:pPr>
    </w:p>
    <w:p w14:paraId="4108CA0F" w14:textId="77777777" w:rsidR="003C1A24" w:rsidRDefault="003C1A24">
      <w:pPr>
        <w:rPr>
          <w:i/>
          <w:sz w:val="8"/>
          <w:szCs w:val="8"/>
        </w:rPr>
      </w:pPr>
    </w:p>
    <w:p w14:paraId="72973D6E" w14:textId="77777777" w:rsidR="003C1A24" w:rsidRDefault="003C1A24">
      <w:pPr>
        <w:rPr>
          <w:i/>
          <w:sz w:val="8"/>
          <w:szCs w:val="8"/>
        </w:rPr>
      </w:pPr>
    </w:p>
    <w:p w14:paraId="74E2BD14" w14:textId="77777777" w:rsidR="003C1A24" w:rsidRDefault="003C1A24">
      <w:pPr>
        <w:rPr>
          <w:i/>
          <w:sz w:val="8"/>
          <w:szCs w:val="8"/>
        </w:rPr>
      </w:pPr>
    </w:p>
    <w:p w14:paraId="7A27A5A7" w14:textId="77777777" w:rsidR="003C1A24" w:rsidRDefault="003C1A24">
      <w:pPr>
        <w:rPr>
          <w:i/>
          <w:sz w:val="8"/>
          <w:szCs w:val="8"/>
        </w:rPr>
      </w:pPr>
    </w:p>
    <w:p w14:paraId="627E3E3E" w14:textId="77777777" w:rsidR="003C1A24" w:rsidRDefault="003C1A24">
      <w:pPr>
        <w:rPr>
          <w:i/>
          <w:sz w:val="8"/>
          <w:szCs w:val="8"/>
        </w:rPr>
      </w:pPr>
    </w:p>
    <w:p w14:paraId="07DB1285" w14:textId="77777777" w:rsidR="003C1A24" w:rsidRDefault="003C1A24">
      <w:pPr>
        <w:rPr>
          <w:i/>
          <w:sz w:val="8"/>
          <w:szCs w:val="8"/>
        </w:rPr>
      </w:pPr>
    </w:p>
    <w:p w14:paraId="22BB41FB" w14:textId="77777777" w:rsidR="003C1A24" w:rsidRDefault="003C1A24">
      <w:pPr>
        <w:rPr>
          <w:i/>
          <w:sz w:val="8"/>
          <w:szCs w:val="8"/>
        </w:rPr>
      </w:pPr>
    </w:p>
    <w:p w14:paraId="7AD115B7" w14:textId="77777777" w:rsidR="003C1A24" w:rsidRDefault="003C1A24">
      <w:pPr>
        <w:rPr>
          <w:i/>
          <w:sz w:val="8"/>
          <w:szCs w:val="8"/>
        </w:rPr>
      </w:pPr>
    </w:p>
    <w:p w14:paraId="6B80A73D" w14:textId="77777777" w:rsidR="003C1A24" w:rsidRDefault="003C1A24">
      <w:pPr>
        <w:rPr>
          <w:i/>
          <w:sz w:val="8"/>
          <w:szCs w:val="8"/>
        </w:rPr>
      </w:pPr>
    </w:p>
    <w:p w14:paraId="330C0B2A" w14:textId="77777777" w:rsidR="003C1A24" w:rsidRDefault="003C1A24">
      <w:pPr>
        <w:rPr>
          <w:i/>
          <w:sz w:val="8"/>
          <w:szCs w:val="8"/>
        </w:rPr>
      </w:pPr>
    </w:p>
    <w:p w14:paraId="72CC6AA5" w14:textId="77777777" w:rsidR="003C1A24" w:rsidRDefault="003C1A24">
      <w:pPr>
        <w:rPr>
          <w:i/>
          <w:sz w:val="8"/>
          <w:szCs w:val="8"/>
        </w:rPr>
      </w:pPr>
    </w:p>
    <w:p w14:paraId="31108CA0" w14:textId="77777777" w:rsidR="003C1A24" w:rsidRDefault="003C1A24">
      <w:pPr>
        <w:rPr>
          <w:i/>
          <w:sz w:val="8"/>
          <w:szCs w:val="8"/>
        </w:rPr>
      </w:pPr>
    </w:p>
    <w:p w14:paraId="1DF6E2A8" w14:textId="77777777" w:rsidR="003C1A24" w:rsidRDefault="003C1A24">
      <w:pPr>
        <w:rPr>
          <w:i/>
          <w:sz w:val="8"/>
          <w:szCs w:val="8"/>
        </w:rPr>
      </w:pPr>
    </w:p>
    <w:p w14:paraId="05660A44" w14:textId="77777777" w:rsidR="003C1A24" w:rsidRDefault="003C1A24">
      <w:pPr>
        <w:rPr>
          <w:i/>
          <w:sz w:val="8"/>
          <w:szCs w:val="8"/>
        </w:rPr>
      </w:pPr>
    </w:p>
    <w:p w14:paraId="624632AA" w14:textId="77777777" w:rsidR="003C1A24" w:rsidRDefault="003C1A24">
      <w:pPr>
        <w:rPr>
          <w:i/>
          <w:sz w:val="8"/>
          <w:szCs w:val="8"/>
        </w:rPr>
      </w:pPr>
    </w:p>
    <w:p w14:paraId="73F8B646" w14:textId="77777777" w:rsidR="003C1A24" w:rsidRDefault="003C1A24">
      <w:pPr>
        <w:rPr>
          <w:i/>
          <w:sz w:val="8"/>
          <w:szCs w:val="8"/>
        </w:rPr>
      </w:pPr>
    </w:p>
    <w:p w14:paraId="6633C3C5" w14:textId="77777777" w:rsidR="003C1A24" w:rsidRDefault="003C1A24">
      <w:pPr>
        <w:rPr>
          <w:i/>
          <w:sz w:val="8"/>
          <w:szCs w:val="8"/>
        </w:rPr>
      </w:pPr>
    </w:p>
    <w:p w14:paraId="3B3AEBA5" w14:textId="77777777" w:rsidR="003C1A24" w:rsidRDefault="003C1A24">
      <w:pPr>
        <w:rPr>
          <w:i/>
          <w:sz w:val="8"/>
          <w:szCs w:val="8"/>
        </w:rPr>
      </w:pPr>
    </w:p>
    <w:p w14:paraId="613C7623" w14:textId="77777777" w:rsidR="003C1A24" w:rsidRDefault="003C1A24">
      <w:pPr>
        <w:rPr>
          <w:i/>
          <w:sz w:val="8"/>
          <w:szCs w:val="8"/>
        </w:rPr>
      </w:pPr>
    </w:p>
    <w:p w14:paraId="28AFD6AB" w14:textId="77777777" w:rsidR="003C1A24" w:rsidRDefault="003C1A24">
      <w:pPr>
        <w:rPr>
          <w:i/>
          <w:sz w:val="8"/>
          <w:szCs w:val="8"/>
        </w:rPr>
      </w:pPr>
    </w:p>
    <w:p w14:paraId="1AB5EF79" w14:textId="77777777" w:rsidR="003C1A24" w:rsidRDefault="003C1A24">
      <w:pPr>
        <w:rPr>
          <w:i/>
          <w:sz w:val="8"/>
          <w:szCs w:val="8"/>
        </w:rPr>
      </w:pPr>
    </w:p>
    <w:p w14:paraId="271A5AE4" w14:textId="77777777" w:rsidR="003C1A24" w:rsidRDefault="003C1A24">
      <w:pPr>
        <w:rPr>
          <w:i/>
          <w:sz w:val="8"/>
          <w:szCs w:val="8"/>
        </w:rPr>
      </w:pPr>
    </w:p>
    <w:p w14:paraId="410471AD" w14:textId="77777777" w:rsidR="003C1A24" w:rsidRDefault="003C1A24">
      <w:pPr>
        <w:rPr>
          <w:i/>
          <w:sz w:val="8"/>
          <w:szCs w:val="8"/>
        </w:rPr>
      </w:pPr>
    </w:p>
    <w:p w14:paraId="5D4E4FD0" w14:textId="77777777" w:rsidR="003C1A24" w:rsidRDefault="003C1A24">
      <w:pPr>
        <w:rPr>
          <w:i/>
          <w:sz w:val="8"/>
          <w:szCs w:val="8"/>
        </w:rPr>
      </w:pPr>
    </w:p>
    <w:p w14:paraId="0A952BD4" w14:textId="77777777" w:rsidR="003C1A24" w:rsidRDefault="003C1A24">
      <w:pPr>
        <w:rPr>
          <w:i/>
          <w:sz w:val="8"/>
          <w:szCs w:val="8"/>
        </w:rPr>
      </w:pPr>
    </w:p>
    <w:p w14:paraId="1B33F495" w14:textId="77777777" w:rsidR="003C1A24" w:rsidRDefault="003C1A24">
      <w:pPr>
        <w:rPr>
          <w:i/>
          <w:sz w:val="8"/>
          <w:szCs w:val="8"/>
        </w:rPr>
      </w:pPr>
    </w:p>
    <w:p w14:paraId="6FBBC99D" w14:textId="77777777" w:rsidR="003C1A24" w:rsidRDefault="003C1A24">
      <w:pPr>
        <w:rPr>
          <w:i/>
          <w:sz w:val="8"/>
          <w:szCs w:val="8"/>
        </w:rPr>
      </w:pPr>
    </w:p>
    <w:p w14:paraId="340D8204" w14:textId="77777777" w:rsidR="003C1A24" w:rsidRDefault="003C1A24">
      <w:pPr>
        <w:rPr>
          <w:i/>
          <w:sz w:val="8"/>
          <w:szCs w:val="8"/>
        </w:rPr>
      </w:pPr>
    </w:p>
    <w:p w14:paraId="44627F41" w14:textId="77777777" w:rsidR="003C1A24" w:rsidRDefault="003C1A24">
      <w:pPr>
        <w:rPr>
          <w:i/>
          <w:sz w:val="8"/>
          <w:szCs w:val="8"/>
        </w:rPr>
      </w:pPr>
    </w:p>
    <w:p w14:paraId="4585CCDB" w14:textId="042AC22F" w:rsidR="00451545" w:rsidRPr="00682317" w:rsidRDefault="00451545">
      <w:pPr>
        <w:rPr>
          <w:b/>
          <w:bCs/>
          <w:sz w:val="8"/>
          <w:szCs w:val="8"/>
          <w:highlight w:val="yellow"/>
        </w:rPr>
      </w:pPr>
      <w:r w:rsidRPr="00682317">
        <w:rPr>
          <w:b/>
          <w:bCs/>
          <w:sz w:val="8"/>
          <w:szCs w:val="8"/>
          <w:highlight w:val="yellow"/>
        </w:rPr>
        <w:t xml:space="preserve">FOR ALCOHOL SPECIMENS: </w:t>
      </w:r>
    </w:p>
    <w:p w14:paraId="6C330A15" w14:textId="0C21A5B9" w:rsidR="00451545" w:rsidRDefault="00451545">
      <w:pPr>
        <w:rPr>
          <w:sz w:val="8"/>
          <w:szCs w:val="8"/>
          <w:highlight w:val="yellow"/>
        </w:rPr>
      </w:pPr>
      <w:r w:rsidRPr="00451545">
        <w:rPr>
          <w:sz w:val="8"/>
          <w:szCs w:val="8"/>
          <w:highlight w:val="yellow"/>
        </w:rPr>
        <w:t>Print tall enough to stand</w:t>
      </w:r>
      <w:r w:rsidR="00C844B3">
        <w:rPr>
          <w:sz w:val="8"/>
          <w:szCs w:val="8"/>
          <w:highlight w:val="yellow"/>
        </w:rPr>
        <w:t xml:space="preserve"> upright</w:t>
      </w:r>
      <w:r w:rsidRPr="00451545">
        <w:rPr>
          <w:sz w:val="8"/>
          <w:szCs w:val="8"/>
          <w:highlight w:val="yellow"/>
        </w:rPr>
        <w:t xml:space="preserve"> in</w:t>
      </w:r>
      <w:r w:rsidR="00C844B3">
        <w:rPr>
          <w:sz w:val="8"/>
          <w:szCs w:val="8"/>
          <w:highlight w:val="yellow"/>
        </w:rPr>
        <w:t xml:space="preserve"> the</w:t>
      </w:r>
      <w:r w:rsidRPr="00451545">
        <w:rPr>
          <w:sz w:val="8"/>
          <w:szCs w:val="8"/>
          <w:highlight w:val="yellow"/>
        </w:rPr>
        <w:t xml:space="preserve"> vial</w:t>
      </w:r>
      <w:r w:rsidR="00682317">
        <w:rPr>
          <w:sz w:val="8"/>
          <w:szCs w:val="8"/>
          <w:highlight w:val="yellow"/>
        </w:rPr>
        <w:t>, and wide enough</w:t>
      </w:r>
      <w:r w:rsidRPr="00451545">
        <w:rPr>
          <w:sz w:val="8"/>
          <w:szCs w:val="8"/>
          <w:highlight w:val="yellow"/>
        </w:rPr>
        <w:t xml:space="preserve"> so that it slightly wraps around the</w:t>
      </w:r>
      <w:r w:rsidR="00682317">
        <w:rPr>
          <w:sz w:val="8"/>
          <w:szCs w:val="8"/>
          <w:highlight w:val="yellow"/>
        </w:rPr>
        <w:t xml:space="preserve"> circumference of the</w:t>
      </w:r>
      <w:r w:rsidRPr="00451545">
        <w:rPr>
          <w:sz w:val="8"/>
          <w:szCs w:val="8"/>
          <w:highlight w:val="yellow"/>
        </w:rPr>
        <w:t xml:space="preserve"> vial. This creates a white background for the specimen, and </w:t>
      </w:r>
      <w:r w:rsidR="00682317">
        <w:rPr>
          <w:sz w:val="8"/>
          <w:szCs w:val="8"/>
          <w:highlight w:val="yellow"/>
        </w:rPr>
        <w:t xml:space="preserve">secures the label in place, </w:t>
      </w:r>
      <w:r w:rsidRPr="00451545">
        <w:rPr>
          <w:sz w:val="8"/>
          <w:szCs w:val="8"/>
          <w:highlight w:val="yellow"/>
        </w:rPr>
        <w:t>ensur</w:t>
      </w:r>
      <w:r w:rsidR="00682317">
        <w:rPr>
          <w:sz w:val="8"/>
          <w:szCs w:val="8"/>
          <w:highlight w:val="yellow"/>
        </w:rPr>
        <w:t>ing</w:t>
      </w:r>
      <w:r w:rsidRPr="00451545">
        <w:rPr>
          <w:sz w:val="8"/>
          <w:szCs w:val="8"/>
          <w:highlight w:val="yellow"/>
        </w:rPr>
        <w:t xml:space="preserve"> that the label doesn’t float </w:t>
      </w:r>
      <w:r w:rsidR="00C844B3">
        <w:rPr>
          <w:sz w:val="8"/>
          <w:szCs w:val="8"/>
          <w:highlight w:val="yellow"/>
        </w:rPr>
        <w:t>around, bumping into the specimens.</w:t>
      </w:r>
    </w:p>
    <w:p w14:paraId="6F53A8AD" w14:textId="77777777" w:rsidR="00C844B3" w:rsidRPr="00451545" w:rsidRDefault="00C844B3">
      <w:pPr>
        <w:rPr>
          <w:sz w:val="8"/>
          <w:szCs w:val="8"/>
          <w:highlight w:val="yellow"/>
        </w:rPr>
      </w:pPr>
    </w:p>
    <w:p w14:paraId="203AEED5" w14:textId="318CE439" w:rsidR="00451545" w:rsidRDefault="00451545">
      <w:pPr>
        <w:rPr>
          <w:sz w:val="8"/>
          <w:szCs w:val="8"/>
        </w:rPr>
      </w:pPr>
      <w:r w:rsidRPr="00451545">
        <w:rPr>
          <w:sz w:val="8"/>
          <w:szCs w:val="8"/>
          <w:highlight w:val="yellow"/>
        </w:rPr>
        <w:t>Print labels on thicker paper designated for ethanol (see CUIC technicians)</w:t>
      </w:r>
    </w:p>
    <w:p w14:paraId="3498D8AC" w14:textId="77777777" w:rsidR="003867FB" w:rsidRDefault="003867FB">
      <w:pPr>
        <w:rPr>
          <w:sz w:val="8"/>
          <w:szCs w:val="8"/>
        </w:rPr>
      </w:pPr>
    </w:p>
    <w:p w14:paraId="6FC6C6CC" w14:textId="06E01354" w:rsidR="00682317" w:rsidRDefault="00682317">
      <w:pPr>
        <w:rPr>
          <w:sz w:val="8"/>
          <w:szCs w:val="8"/>
        </w:rPr>
      </w:pPr>
      <w:r w:rsidRPr="003867FB">
        <w:rPr>
          <w:sz w:val="8"/>
          <w:szCs w:val="8"/>
          <w:highlight w:val="yellow"/>
        </w:rPr>
        <w:t xml:space="preserve">It is easiest to place the label in the vial BEFORE adding alcohol and specimens, but if this is not possible, then </w:t>
      </w:r>
      <w:r w:rsidR="003867FB" w:rsidRPr="003867FB">
        <w:rPr>
          <w:sz w:val="8"/>
          <w:szCs w:val="8"/>
          <w:highlight w:val="yellow"/>
        </w:rPr>
        <w:t xml:space="preserve">just take care and slide it down the </w:t>
      </w:r>
      <w:proofErr w:type="gramStart"/>
      <w:r w:rsidR="003867FB" w:rsidRPr="003867FB">
        <w:rPr>
          <w:sz w:val="8"/>
          <w:szCs w:val="8"/>
          <w:highlight w:val="yellow"/>
        </w:rPr>
        <w:t>edge</w:t>
      </w:r>
      <w:proofErr w:type="gramEnd"/>
    </w:p>
    <w:p w14:paraId="777B9ECC" w14:textId="77777777" w:rsidR="00451545" w:rsidRDefault="00451545">
      <w:pPr>
        <w:rPr>
          <w:sz w:val="8"/>
          <w:szCs w:val="8"/>
        </w:rPr>
      </w:pPr>
    </w:p>
    <w:p w14:paraId="6C55E8B6" w14:textId="0EB35BCD" w:rsidR="00451545" w:rsidRDefault="00451545">
      <w:pPr>
        <w:pBdr>
          <w:bottom w:val="single" w:sz="6" w:space="1" w:color="auto"/>
        </w:pBdr>
        <w:rPr>
          <w:sz w:val="8"/>
          <w:szCs w:val="8"/>
        </w:rPr>
      </w:pPr>
      <w:r>
        <w:rPr>
          <w:sz w:val="8"/>
          <w:szCs w:val="8"/>
        </w:rPr>
        <w:t>SAMPLE LABEL:</w:t>
      </w:r>
    </w:p>
    <w:p w14:paraId="48A97A8E" w14:textId="77777777" w:rsidR="00451545" w:rsidRDefault="00451545">
      <w:pPr>
        <w:rPr>
          <w:sz w:val="8"/>
          <w:szCs w:val="8"/>
        </w:rPr>
      </w:pPr>
    </w:p>
    <w:p w14:paraId="373EA8C8" w14:textId="77777777" w:rsidR="00451545" w:rsidRDefault="00451545">
      <w:pPr>
        <w:rPr>
          <w:sz w:val="8"/>
          <w:szCs w:val="8"/>
        </w:rPr>
      </w:pPr>
    </w:p>
    <w:p w14:paraId="0CAA8FFE" w14:textId="77777777" w:rsidR="00451545" w:rsidRDefault="00451545" w:rsidP="00451545">
      <w:pPr>
        <w:rPr>
          <w:sz w:val="8"/>
          <w:szCs w:val="8"/>
        </w:rPr>
      </w:pPr>
      <w:r w:rsidRPr="003C1A24">
        <w:rPr>
          <w:b/>
          <w:bCs/>
          <w:sz w:val="8"/>
          <w:szCs w:val="8"/>
        </w:rPr>
        <w:t>COUNTRY: STATE</w:t>
      </w:r>
      <w:r>
        <w:rPr>
          <w:sz w:val="8"/>
          <w:szCs w:val="8"/>
        </w:rPr>
        <w:t>: County Co.:</w:t>
      </w:r>
    </w:p>
    <w:p w14:paraId="0662AD9D" w14:textId="2C6DF648" w:rsidR="00451545" w:rsidRDefault="00451545" w:rsidP="00451545">
      <w:pPr>
        <w:rPr>
          <w:sz w:val="8"/>
          <w:szCs w:val="8"/>
        </w:rPr>
      </w:pPr>
      <w:r>
        <w:rPr>
          <w:sz w:val="8"/>
          <w:szCs w:val="8"/>
        </w:rPr>
        <w:t xml:space="preserve">Locality; </w:t>
      </w:r>
      <w:r w:rsidR="003867FB">
        <w:rPr>
          <w:sz w:val="8"/>
          <w:szCs w:val="8"/>
        </w:rPr>
        <w:t xml:space="preserve">specific </w:t>
      </w:r>
      <w:proofErr w:type="gramStart"/>
      <w:r>
        <w:rPr>
          <w:sz w:val="8"/>
          <w:szCs w:val="8"/>
        </w:rPr>
        <w:t>place</w:t>
      </w:r>
      <w:r w:rsidR="003867FB">
        <w:rPr>
          <w:sz w:val="8"/>
          <w:szCs w:val="8"/>
        </w:rPr>
        <w:t>;</w:t>
      </w:r>
      <w:proofErr w:type="gramEnd"/>
    </w:p>
    <w:p w14:paraId="12AB1C32" w14:textId="77777777" w:rsidR="00451545" w:rsidRDefault="00451545" w:rsidP="00451545">
      <w:pPr>
        <w:rPr>
          <w:sz w:val="8"/>
          <w:szCs w:val="8"/>
        </w:rPr>
      </w:pPr>
      <w:r>
        <w:rPr>
          <w:sz w:val="8"/>
          <w:szCs w:val="8"/>
        </w:rPr>
        <w:t xml:space="preserve">GPS </w:t>
      </w:r>
      <w:proofErr w:type="gramStart"/>
      <w:r>
        <w:rPr>
          <w:sz w:val="8"/>
          <w:szCs w:val="8"/>
        </w:rPr>
        <w:t>coordinates;</w:t>
      </w:r>
      <w:proofErr w:type="gramEnd"/>
    </w:p>
    <w:p w14:paraId="536AC3D2" w14:textId="70F2C49F" w:rsidR="00451545" w:rsidRDefault="003867FB" w:rsidP="00451545">
      <w:pPr>
        <w:rPr>
          <w:sz w:val="8"/>
          <w:szCs w:val="8"/>
        </w:rPr>
      </w:pPr>
      <w:r>
        <w:rPr>
          <w:sz w:val="8"/>
          <w:szCs w:val="8"/>
        </w:rPr>
        <w:t xml:space="preserve">dd Month </w:t>
      </w:r>
      <w:proofErr w:type="spellStart"/>
      <w:r>
        <w:rPr>
          <w:sz w:val="8"/>
          <w:szCs w:val="8"/>
        </w:rPr>
        <w:t>yyyy</w:t>
      </w:r>
      <w:proofErr w:type="spellEnd"/>
      <w:r>
        <w:rPr>
          <w:sz w:val="8"/>
          <w:szCs w:val="8"/>
        </w:rPr>
        <w:t xml:space="preserve">; </w:t>
      </w:r>
      <w:proofErr w:type="gramStart"/>
      <w:r w:rsidR="00451545">
        <w:rPr>
          <w:sz w:val="8"/>
          <w:szCs w:val="8"/>
        </w:rPr>
        <w:t>Collectors</w:t>
      </w:r>
      <w:r>
        <w:rPr>
          <w:sz w:val="8"/>
          <w:szCs w:val="8"/>
        </w:rPr>
        <w:t>;</w:t>
      </w:r>
      <w:proofErr w:type="gramEnd"/>
    </w:p>
    <w:p w14:paraId="41E71EA3" w14:textId="77777777" w:rsidR="00451545" w:rsidRDefault="00451545" w:rsidP="00451545">
      <w:pPr>
        <w:rPr>
          <w:sz w:val="8"/>
          <w:szCs w:val="8"/>
        </w:rPr>
      </w:pPr>
      <w:r>
        <w:rPr>
          <w:sz w:val="8"/>
          <w:szCs w:val="8"/>
        </w:rPr>
        <w:t>Other collecting info (trap, associated taxa, what survey, field collecting #s, etc.)</w:t>
      </w:r>
    </w:p>
    <w:p w14:paraId="43CE4C17" w14:textId="77777777" w:rsidR="00451545" w:rsidRDefault="00451545" w:rsidP="00451545">
      <w:pPr>
        <w:rPr>
          <w:sz w:val="8"/>
          <w:szCs w:val="8"/>
        </w:rPr>
      </w:pPr>
    </w:p>
    <w:p w14:paraId="23E910D6" w14:textId="77777777" w:rsidR="003867FB" w:rsidRDefault="003867FB" w:rsidP="003867FB">
      <w:pPr>
        <w:rPr>
          <w:sz w:val="8"/>
          <w:szCs w:val="8"/>
        </w:rPr>
      </w:pPr>
      <w:r>
        <w:rPr>
          <w:sz w:val="8"/>
          <w:szCs w:val="8"/>
        </w:rPr>
        <w:t>IN 70% ETOH</w:t>
      </w:r>
    </w:p>
    <w:p w14:paraId="1C4361FB" w14:textId="77777777" w:rsidR="00451545" w:rsidRDefault="00451545" w:rsidP="00451545">
      <w:pPr>
        <w:rPr>
          <w:sz w:val="8"/>
          <w:szCs w:val="8"/>
        </w:rPr>
      </w:pPr>
    </w:p>
    <w:p w14:paraId="479CC6D8" w14:textId="77777777" w:rsidR="00451545" w:rsidRDefault="00451545" w:rsidP="00451545">
      <w:pPr>
        <w:rPr>
          <w:sz w:val="8"/>
          <w:szCs w:val="8"/>
        </w:rPr>
      </w:pPr>
    </w:p>
    <w:p w14:paraId="4970E16E" w14:textId="77777777" w:rsidR="00451545" w:rsidRDefault="00451545" w:rsidP="00451545">
      <w:pPr>
        <w:rPr>
          <w:sz w:val="8"/>
          <w:szCs w:val="8"/>
        </w:rPr>
      </w:pPr>
    </w:p>
    <w:p w14:paraId="39410367" w14:textId="77777777" w:rsidR="003867FB" w:rsidRDefault="003867FB" w:rsidP="00451545">
      <w:pPr>
        <w:rPr>
          <w:sz w:val="8"/>
          <w:szCs w:val="8"/>
        </w:rPr>
      </w:pPr>
    </w:p>
    <w:p w14:paraId="5381C32C" w14:textId="77777777" w:rsidR="003867FB" w:rsidRDefault="003867FB" w:rsidP="00451545">
      <w:pPr>
        <w:rPr>
          <w:sz w:val="8"/>
          <w:szCs w:val="8"/>
        </w:rPr>
      </w:pPr>
    </w:p>
    <w:p w14:paraId="2DB66584" w14:textId="77777777" w:rsidR="003867FB" w:rsidRDefault="003867FB" w:rsidP="00451545">
      <w:pPr>
        <w:rPr>
          <w:sz w:val="8"/>
          <w:szCs w:val="8"/>
        </w:rPr>
      </w:pPr>
    </w:p>
    <w:p w14:paraId="2C016D3C" w14:textId="77777777" w:rsidR="00451545" w:rsidRDefault="00451545" w:rsidP="00451545">
      <w:pPr>
        <w:rPr>
          <w:sz w:val="8"/>
          <w:szCs w:val="8"/>
        </w:rPr>
      </w:pPr>
    </w:p>
    <w:p w14:paraId="2F088AF6" w14:textId="77777777" w:rsidR="00451545" w:rsidRDefault="00451545" w:rsidP="00451545">
      <w:pPr>
        <w:rPr>
          <w:sz w:val="8"/>
          <w:szCs w:val="8"/>
        </w:rPr>
      </w:pPr>
    </w:p>
    <w:p w14:paraId="0D6EE8BE" w14:textId="77777777" w:rsidR="00451545" w:rsidRDefault="00451545" w:rsidP="00451545">
      <w:pPr>
        <w:rPr>
          <w:sz w:val="8"/>
          <w:szCs w:val="8"/>
        </w:rPr>
      </w:pPr>
    </w:p>
    <w:p w14:paraId="604626BE" w14:textId="77777777" w:rsidR="00451545" w:rsidRDefault="00451545" w:rsidP="00451545">
      <w:pPr>
        <w:pBdr>
          <w:bottom w:val="single" w:sz="6" w:space="1" w:color="auto"/>
        </w:pBdr>
        <w:rPr>
          <w:sz w:val="8"/>
          <w:szCs w:val="8"/>
        </w:rPr>
      </w:pPr>
    </w:p>
    <w:p w14:paraId="0418521C" w14:textId="77777777" w:rsidR="00451545" w:rsidRDefault="00451545" w:rsidP="00451545">
      <w:pPr>
        <w:rPr>
          <w:sz w:val="8"/>
          <w:szCs w:val="8"/>
        </w:rPr>
      </w:pPr>
    </w:p>
    <w:p w14:paraId="61434F40" w14:textId="3649167D" w:rsidR="00451545" w:rsidRDefault="00451545" w:rsidP="00451545">
      <w:pPr>
        <w:rPr>
          <w:sz w:val="8"/>
          <w:szCs w:val="8"/>
        </w:rPr>
      </w:pPr>
      <w:r w:rsidRPr="003867FB">
        <w:rPr>
          <w:sz w:val="8"/>
          <w:szCs w:val="8"/>
          <w:highlight w:val="yellow"/>
        </w:rPr>
        <w:t>(t</w:t>
      </w:r>
      <w:r w:rsidR="003867FB" w:rsidRPr="003867FB">
        <w:rPr>
          <w:sz w:val="8"/>
          <w:szCs w:val="8"/>
          <w:highlight w:val="yellow"/>
        </w:rPr>
        <w:t>he blank space</w:t>
      </w:r>
      <w:r w:rsidR="00D16D52">
        <w:rPr>
          <w:sz w:val="8"/>
          <w:szCs w:val="8"/>
          <w:highlight w:val="yellow"/>
        </w:rPr>
        <w:t xml:space="preserve"> above this line</w:t>
      </w:r>
      <w:r w:rsidRPr="003867FB">
        <w:rPr>
          <w:sz w:val="8"/>
          <w:szCs w:val="8"/>
          <w:highlight w:val="yellow"/>
        </w:rPr>
        <w:t xml:space="preserve"> also leaves a place for the barco</w:t>
      </w:r>
      <w:r w:rsidR="003867FB" w:rsidRPr="003867FB">
        <w:rPr>
          <w:sz w:val="8"/>
          <w:szCs w:val="8"/>
          <w:highlight w:val="yellow"/>
        </w:rPr>
        <w:t>d</w:t>
      </w:r>
      <w:r w:rsidRPr="003867FB">
        <w:rPr>
          <w:sz w:val="8"/>
          <w:szCs w:val="8"/>
          <w:highlight w:val="yellow"/>
        </w:rPr>
        <w:t xml:space="preserve">e to be sandwiched between the label and the glass </w:t>
      </w:r>
      <w:r w:rsidR="00682317" w:rsidRPr="003867FB">
        <w:rPr>
          <w:sz w:val="8"/>
          <w:szCs w:val="8"/>
          <w:highlight w:val="yellow"/>
        </w:rPr>
        <w:t xml:space="preserve">so it </w:t>
      </w:r>
      <w:r w:rsidR="00D16D52">
        <w:rPr>
          <w:sz w:val="8"/>
          <w:szCs w:val="8"/>
          <w:highlight w:val="yellow"/>
        </w:rPr>
        <w:t xml:space="preserve">1) </w:t>
      </w:r>
      <w:r w:rsidR="00682317" w:rsidRPr="003867FB">
        <w:rPr>
          <w:sz w:val="8"/>
          <w:szCs w:val="8"/>
          <w:highlight w:val="yellow"/>
        </w:rPr>
        <w:t>doesn’t</w:t>
      </w:r>
      <w:r w:rsidR="003867FB" w:rsidRPr="003867FB">
        <w:rPr>
          <w:sz w:val="8"/>
          <w:szCs w:val="8"/>
          <w:highlight w:val="yellow"/>
        </w:rPr>
        <w:t xml:space="preserve"> hide any important information and </w:t>
      </w:r>
      <w:r w:rsidR="00D16D52">
        <w:rPr>
          <w:sz w:val="8"/>
          <w:szCs w:val="8"/>
          <w:highlight w:val="yellow"/>
        </w:rPr>
        <w:t>2)</w:t>
      </w:r>
      <w:r w:rsidR="003867FB" w:rsidRPr="003867FB">
        <w:rPr>
          <w:sz w:val="8"/>
          <w:szCs w:val="8"/>
          <w:highlight w:val="yellow"/>
        </w:rPr>
        <w:t xml:space="preserve"> doesn’t</w:t>
      </w:r>
      <w:r w:rsidR="00682317" w:rsidRPr="003867FB">
        <w:rPr>
          <w:sz w:val="8"/>
          <w:szCs w:val="8"/>
          <w:highlight w:val="yellow"/>
        </w:rPr>
        <w:t xml:space="preserve"> flail around the vial damaging specimens</w:t>
      </w:r>
    </w:p>
    <w:p w14:paraId="20C57347" w14:textId="70D30326" w:rsidR="0031537D" w:rsidRDefault="0031537D" w:rsidP="00451545">
      <w:pPr>
        <w:rPr>
          <w:sz w:val="8"/>
          <w:szCs w:val="8"/>
        </w:rPr>
      </w:pPr>
    </w:p>
    <w:p w14:paraId="51705756" w14:textId="77777777" w:rsidR="0031537D" w:rsidRDefault="0031537D" w:rsidP="00451545">
      <w:pPr>
        <w:rPr>
          <w:sz w:val="8"/>
          <w:szCs w:val="8"/>
        </w:rPr>
      </w:pPr>
    </w:p>
    <w:p w14:paraId="0EAD9D67" w14:textId="77777777" w:rsidR="0031537D" w:rsidRDefault="0031537D" w:rsidP="00451545">
      <w:pPr>
        <w:rPr>
          <w:sz w:val="8"/>
          <w:szCs w:val="8"/>
        </w:rPr>
      </w:pPr>
    </w:p>
    <w:p w14:paraId="2420A147" w14:textId="77777777" w:rsidR="0031537D" w:rsidRDefault="0031537D" w:rsidP="0031537D">
      <w:pPr>
        <w:pBdr>
          <w:bottom w:val="single" w:sz="6" w:space="1" w:color="auto"/>
        </w:pBdr>
        <w:rPr>
          <w:sz w:val="8"/>
          <w:szCs w:val="8"/>
        </w:rPr>
      </w:pPr>
      <w:r>
        <w:rPr>
          <w:sz w:val="8"/>
          <w:szCs w:val="8"/>
        </w:rPr>
        <w:t>SAMPLE LABEL:</w:t>
      </w:r>
    </w:p>
    <w:p w14:paraId="01E513F8" w14:textId="77777777" w:rsidR="0031537D" w:rsidRDefault="0031537D" w:rsidP="0031537D">
      <w:pPr>
        <w:rPr>
          <w:sz w:val="8"/>
          <w:szCs w:val="8"/>
        </w:rPr>
      </w:pPr>
    </w:p>
    <w:p w14:paraId="2539E689" w14:textId="77777777" w:rsidR="003867FB" w:rsidRDefault="003867FB" w:rsidP="003867FB">
      <w:pPr>
        <w:rPr>
          <w:b/>
          <w:bCs/>
          <w:sz w:val="8"/>
          <w:szCs w:val="8"/>
        </w:rPr>
      </w:pPr>
    </w:p>
    <w:p w14:paraId="2F46C98B" w14:textId="516B877F" w:rsidR="003867FB" w:rsidRDefault="003867FB" w:rsidP="003867FB">
      <w:pPr>
        <w:rPr>
          <w:sz w:val="8"/>
          <w:szCs w:val="8"/>
        </w:rPr>
      </w:pPr>
      <w:r w:rsidRPr="003C1A24">
        <w:rPr>
          <w:b/>
          <w:bCs/>
          <w:sz w:val="8"/>
          <w:szCs w:val="8"/>
        </w:rPr>
        <w:t>COUNTRY: STATE</w:t>
      </w:r>
      <w:r>
        <w:rPr>
          <w:sz w:val="8"/>
          <w:szCs w:val="8"/>
        </w:rPr>
        <w:t>: County Co.:</w:t>
      </w:r>
    </w:p>
    <w:p w14:paraId="49AEB283" w14:textId="77777777" w:rsidR="003867FB" w:rsidRDefault="003867FB" w:rsidP="003867FB">
      <w:pPr>
        <w:rPr>
          <w:sz w:val="8"/>
          <w:szCs w:val="8"/>
        </w:rPr>
      </w:pPr>
      <w:r>
        <w:rPr>
          <w:sz w:val="8"/>
          <w:szCs w:val="8"/>
        </w:rPr>
        <w:t xml:space="preserve">Locality; specific </w:t>
      </w:r>
      <w:proofErr w:type="gramStart"/>
      <w:r>
        <w:rPr>
          <w:sz w:val="8"/>
          <w:szCs w:val="8"/>
        </w:rPr>
        <w:t>place;</w:t>
      </w:r>
      <w:proofErr w:type="gramEnd"/>
    </w:p>
    <w:p w14:paraId="4E031D56" w14:textId="77777777" w:rsidR="003867FB" w:rsidRDefault="003867FB" w:rsidP="003867FB">
      <w:pPr>
        <w:rPr>
          <w:sz w:val="8"/>
          <w:szCs w:val="8"/>
        </w:rPr>
      </w:pPr>
      <w:r>
        <w:rPr>
          <w:sz w:val="8"/>
          <w:szCs w:val="8"/>
        </w:rPr>
        <w:t xml:space="preserve">GPS </w:t>
      </w:r>
      <w:proofErr w:type="gramStart"/>
      <w:r>
        <w:rPr>
          <w:sz w:val="8"/>
          <w:szCs w:val="8"/>
        </w:rPr>
        <w:t>coordinates;</w:t>
      </w:r>
      <w:proofErr w:type="gramEnd"/>
    </w:p>
    <w:p w14:paraId="68894C99" w14:textId="77777777" w:rsidR="003867FB" w:rsidRDefault="003867FB" w:rsidP="003867FB">
      <w:pPr>
        <w:rPr>
          <w:sz w:val="8"/>
          <w:szCs w:val="8"/>
        </w:rPr>
      </w:pPr>
      <w:r>
        <w:rPr>
          <w:sz w:val="8"/>
          <w:szCs w:val="8"/>
        </w:rPr>
        <w:t xml:space="preserve">dd Month </w:t>
      </w:r>
      <w:proofErr w:type="spellStart"/>
      <w:r>
        <w:rPr>
          <w:sz w:val="8"/>
          <w:szCs w:val="8"/>
        </w:rPr>
        <w:t>yyyy</w:t>
      </w:r>
      <w:proofErr w:type="spellEnd"/>
      <w:r>
        <w:rPr>
          <w:sz w:val="8"/>
          <w:szCs w:val="8"/>
        </w:rPr>
        <w:t xml:space="preserve">; </w:t>
      </w:r>
      <w:proofErr w:type="gramStart"/>
      <w:r>
        <w:rPr>
          <w:sz w:val="8"/>
          <w:szCs w:val="8"/>
        </w:rPr>
        <w:t>Collectors;</w:t>
      </w:r>
      <w:proofErr w:type="gramEnd"/>
    </w:p>
    <w:p w14:paraId="764C7A0C" w14:textId="77777777" w:rsidR="003867FB" w:rsidRDefault="003867FB" w:rsidP="003867FB">
      <w:pPr>
        <w:rPr>
          <w:sz w:val="8"/>
          <w:szCs w:val="8"/>
        </w:rPr>
      </w:pPr>
      <w:r>
        <w:rPr>
          <w:sz w:val="8"/>
          <w:szCs w:val="8"/>
        </w:rPr>
        <w:t>Other collecting info (trap, associated taxa, what survey, field collecting #s, etc.)</w:t>
      </w:r>
    </w:p>
    <w:p w14:paraId="6EF310D9" w14:textId="77777777" w:rsidR="003867FB" w:rsidRDefault="003867FB" w:rsidP="003867FB">
      <w:pPr>
        <w:rPr>
          <w:sz w:val="8"/>
          <w:szCs w:val="8"/>
        </w:rPr>
      </w:pPr>
    </w:p>
    <w:p w14:paraId="7DDA43A6" w14:textId="77777777" w:rsidR="003867FB" w:rsidRDefault="003867FB" w:rsidP="003867FB">
      <w:pPr>
        <w:rPr>
          <w:sz w:val="8"/>
          <w:szCs w:val="8"/>
        </w:rPr>
      </w:pPr>
      <w:r>
        <w:rPr>
          <w:sz w:val="8"/>
          <w:szCs w:val="8"/>
        </w:rPr>
        <w:t>IN 70% ETOH</w:t>
      </w:r>
    </w:p>
    <w:p w14:paraId="07D49318" w14:textId="77777777" w:rsidR="0031537D" w:rsidRDefault="0031537D" w:rsidP="0031537D">
      <w:pPr>
        <w:rPr>
          <w:sz w:val="8"/>
          <w:szCs w:val="8"/>
        </w:rPr>
      </w:pPr>
    </w:p>
    <w:p w14:paraId="011BBF0A" w14:textId="77777777" w:rsidR="0031537D" w:rsidRDefault="0031537D" w:rsidP="0031537D">
      <w:pPr>
        <w:rPr>
          <w:sz w:val="8"/>
          <w:szCs w:val="8"/>
        </w:rPr>
      </w:pPr>
    </w:p>
    <w:p w14:paraId="207C8268" w14:textId="77777777" w:rsidR="0031537D" w:rsidRDefault="0031537D" w:rsidP="0031537D">
      <w:pPr>
        <w:rPr>
          <w:sz w:val="8"/>
          <w:szCs w:val="8"/>
        </w:rPr>
      </w:pPr>
    </w:p>
    <w:p w14:paraId="63A383DB" w14:textId="77777777" w:rsidR="0031537D" w:rsidRDefault="0031537D" w:rsidP="0031537D">
      <w:pPr>
        <w:rPr>
          <w:sz w:val="8"/>
          <w:szCs w:val="8"/>
        </w:rPr>
      </w:pPr>
    </w:p>
    <w:p w14:paraId="47C8EA07" w14:textId="77777777" w:rsidR="0031537D" w:rsidRDefault="0031537D" w:rsidP="0031537D">
      <w:pPr>
        <w:rPr>
          <w:sz w:val="8"/>
          <w:szCs w:val="8"/>
        </w:rPr>
      </w:pPr>
    </w:p>
    <w:p w14:paraId="1306571E" w14:textId="77777777" w:rsidR="0031537D" w:rsidRDefault="0031537D" w:rsidP="0031537D">
      <w:pPr>
        <w:rPr>
          <w:sz w:val="8"/>
          <w:szCs w:val="8"/>
        </w:rPr>
      </w:pPr>
    </w:p>
    <w:p w14:paraId="7548E0ED" w14:textId="77777777" w:rsidR="0031537D" w:rsidRDefault="0031537D" w:rsidP="0031537D">
      <w:pPr>
        <w:rPr>
          <w:sz w:val="8"/>
          <w:szCs w:val="8"/>
        </w:rPr>
      </w:pPr>
    </w:p>
    <w:p w14:paraId="07E9EBCC" w14:textId="77777777" w:rsidR="0031537D" w:rsidRDefault="0031537D" w:rsidP="0031537D">
      <w:pPr>
        <w:rPr>
          <w:sz w:val="8"/>
          <w:szCs w:val="8"/>
        </w:rPr>
      </w:pPr>
    </w:p>
    <w:p w14:paraId="3407A2CA" w14:textId="77777777" w:rsidR="0031537D" w:rsidRDefault="0031537D" w:rsidP="0031537D">
      <w:pPr>
        <w:rPr>
          <w:sz w:val="8"/>
          <w:szCs w:val="8"/>
        </w:rPr>
      </w:pPr>
    </w:p>
    <w:p w14:paraId="33631DAA" w14:textId="77777777" w:rsidR="0031537D" w:rsidRDefault="0031537D" w:rsidP="0031537D">
      <w:pPr>
        <w:pBdr>
          <w:bottom w:val="single" w:sz="6" w:space="1" w:color="auto"/>
        </w:pBdr>
        <w:rPr>
          <w:sz w:val="8"/>
          <w:szCs w:val="8"/>
        </w:rPr>
      </w:pPr>
    </w:p>
    <w:p w14:paraId="79229C90" w14:textId="77777777" w:rsidR="003867FB" w:rsidRDefault="003867FB" w:rsidP="0031537D">
      <w:pPr>
        <w:pBdr>
          <w:bottom w:val="single" w:sz="6" w:space="1" w:color="auto"/>
        </w:pBdr>
        <w:rPr>
          <w:sz w:val="8"/>
          <w:szCs w:val="8"/>
        </w:rPr>
      </w:pPr>
    </w:p>
    <w:p w14:paraId="7647F755" w14:textId="77777777" w:rsidR="0031537D" w:rsidRDefault="0031537D" w:rsidP="0031537D">
      <w:pPr>
        <w:rPr>
          <w:sz w:val="8"/>
          <w:szCs w:val="8"/>
        </w:rPr>
      </w:pPr>
    </w:p>
    <w:p w14:paraId="0272E43C" w14:textId="77777777" w:rsidR="00451545" w:rsidRDefault="00451545">
      <w:pPr>
        <w:rPr>
          <w:sz w:val="8"/>
          <w:szCs w:val="8"/>
        </w:rPr>
      </w:pPr>
    </w:p>
    <w:p w14:paraId="64B8C48D" w14:textId="77777777" w:rsidR="00451545" w:rsidRDefault="00451545">
      <w:pPr>
        <w:rPr>
          <w:sz w:val="8"/>
          <w:szCs w:val="8"/>
        </w:rPr>
      </w:pPr>
    </w:p>
    <w:sectPr w:rsidR="00451545">
      <w:headerReference w:type="default" r:id="rId8"/>
      <w:pgSz w:w="12240" w:h="15840"/>
      <w:pgMar w:top="1440" w:right="1440" w:bottom="1440" w:left="1440" w:header="708" w:footer="708" w:gutter="0"/>
      <w:pgNumType w:start="1"/>
      <w:cols w:num="8" w:space="720" w:equalWidth="0">
        <w:col w:w="1140" w:space="34"/>
        <w:col w:w="1140" w:space="34"/>
        <w:col w:w="1140" w:space="34"/>
        <w:col w:w="1140" w:space="34"/>
        <w:col w:w="1140" w:space="34"/>
        <w:col w:w="1140" w:space="34"/>
        <w:col w:w="1140" w:space="34"/>
        <w:col w:w="11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AB92" w14:textId="77777777" w:rsidR="0047540F" w:rsidRDefault="0047540F">
      <w:r>
        <w:separator/>
      </w:r>
    </w:p>
  </w:endnote>
  <w:endnote w:type="continuationSeparator" w:id="0">
    <w:p w14:paraId="621669CA" w14:textId="77777777" w:rsidR="0047540F" w:rsidRDefault="0047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7692" w14:textId="77777777" w:rsidR="0047540F" w:rsidRDefault="0047540F">
      <w:r>
        <w:separator/>
      </w:r>
    </w:p>
  </w:footnote>
  <w:footnote w:type="continuationSeparator" w:id="0">
    <w:p w14:paraId="1B4EA014" w14:textId="77777777" w:rsidR="0047540F" w:rsidRDefault="0047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268B" w14:textId="77777777" w:rsidR="000B1B62" w:rsidRDefault="000B1B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774F"/>
    <w:multiLevelType w:val="multilevel"/>
    <w:tmpl w:val="DEEA7B2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603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62"/>
    <w:rsid w:val="00042F60"/>
    <w:rsid w:val="000B1B62"/>
    <w:rsid w:val="0031537D"/>
    <w:rsid w:val="003867FB"/>
    <w:rsid w:val="003C1A24"/>
    <w:rsid w:val="00451545"/>
    <w:rsid w:val="0047540F"/>
    <w:rsid w:val="00682317"/>
    <w:rsid w:val="006B1BD8"/>
    <w:rsid w:val="007A0750"/>
    <w:rsid w:val="00B74CD1"/>
    <w:rsid w:val="00C844B3"/>
    <w:rsid w:val="00D16D52"/>
    <w:rsid w:val="00D45FFC"/>
    <w:rsid w:val="00D70C51"/>
    <w:rsid w:val="00DA272C"/>
    <w:rsid w:val="00E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C8283"/>
  <w15:docId w15:val="{64F125A8-D0BD-3248-B2BD-6C885B41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4B3"/>
  </w:style>
  <w:style w:type="paragraph" w:styleId="Heading1">
    <w:name w:val="heading 1"/>
    <w:basedOn w:val="Normal"/>
    <w:next w:val="Normal"/>
    <w:link w:val="Heading1Char"/>
    <w:uiPriority w:val="9"/>
    <w:qFormat/>
    <w:rsid w:val="00F34D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D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A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Pr>
      <w:sz w:val="8"/>
    </w:rPr>
  </w:style>
  <w:style w:type="paragraph" w:styleId="BodyText2">
    <w:name w:val="Body Text 2"/>
    <w:basedOn w:val="Normal"/>
    <w:link w:val="BodyText2Char"/>
    <w:rPr>
      <w:b/>
      <w:bCs/>
      <w:sz w:val="8"/>
    </w:rPr>
  </w:style>
  <w:style w:type="paragraph" w:styleId="ListBullet">
    <w:name w:val="List Bullet"/>
    <w:basedOn w:val="Normal"/>
    <w:rsid w:val="001D0B81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28372A"/>
    <w:pPr>
      <w:spacing w:after="120"/>
      <w:ind w:left="283"/>
    </w:pPr>
  </w:style>
  <w:style w:type="paragraph" w:styleId="PlainText">
    <w:name w:val="Plain Text"/>
    <w:basedOn w:val="Normal"/>
    <w:link w:val="PlainTextChar"/>
    <w:rsid w:val="004A7635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EB4B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B4B98"/>
    <w:rPr>
      <w:rFonts w:ascii="Segoe UI" w:hAnsi="Segoe UI" w:cs="Segoe UI"/>
      <w:sz w:val="18"/>
      <w:szCs w:val="18"/>
      <w:lang w:val="en-CA"/>
    </w:rPr>
  </w:style>
  <w:style w:type="paragraph" w:styleId="NormalWeb">
    <w:name w:val="Normal (Web)"/>
    <w:basedOn w:val="Normal"/>
    <w:uiPriority w:val="99"/>
    <w:unhideWhenUsed/>
    <w:rsid w:val="006453A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qFormat/>
    <w:rsid w:val="00CE47CF"/>
    <w:rPr>
      <w:i/>
      <w:iCs/>
    </w:rPr>
  </w:style>
  <w:style w:type="character" w:styleId="CommentReference">
    <w:name w:val="annotation reference"/>
    <w:basedOn w:val="DefaultParagraphFont"/>
    <w:rsid w:val="008576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76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763C"/>
  </w:style>
  <w:style w:type="paragraph" w:styleId="CommentSubject">
    <w:name w:val="annotation subject"/>
    <w:basedOn w:val="CommentText"/>
    <w:next w:val="CommentText"/>
    <w:link w:val="CommentSubjectChar"/>
    <w:rsid w:val="00857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763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34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F34D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odyTextChar">
    <w:name w:val="Body Text Char"/>
    <w:link w:val="BodyText"/>
    <w:rsid w:val="00696A65"/>
    <w:rPr>
      <w:sz w:val="8"/>
      <w:szCs w:val="24"/>
    </w:rPr>
  </w:style>
  <w:style w:type="character" w:customStyle="1" w:styleId="BodyText2Char">
    <w:name w:val="Body Text 2 Char"/>
    <w:link w:val="BodyText2"/>
    <w:rsid w:val="00696A65"/>
    <w:rPr>
      <w:b/>
      <w:bCs/>
      <w:sz w:val="8"/>
      <w:szCs w:val="24"/>
    </w:rPr>
  </w:style>
  <w:style w:type="character" w:customStyle="1" w:styleId="BodyTextIndentChar">
    <w:name w:val="Body Text Indent Char"/>
    <w:link w:val="BodyTextIndent"/>
    <w:rsid w:val="00696A65"/>
    <w:rPr>
      <w:sz w:val="24"/>
      <w:szCs w:val="24"/>
    </w:rPr>
  </w:style>
  <w:style w:type="character" w:customStyle="1" w:styleId="PlainTextChar">
    <w:name w:val="Plain Text Char"/>
    <w:link w:val="PlainText"/>
    <w:rsid w:val="00696A65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rsid w:val="00696A65"/>
    <w:pPr>
      <w:tabs>
        <w:tab w:val="center" w:pos="4680"/>
        <w:tab w:val="right" w:pos="9360"/>
      </w:tabs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96A65"/>
    <w:rPr>
      <w:sz w:val="24"/>
      <w:szCs w:val="24"/>
      <w:lang w:val="en-CA"/>
    </w:rPr>
  </w:style>
  <w:style w:type="paragraph" w:styleId="Footer">
    <w:name w:val="footer"/>
    <w:basedOn w:val="Normal"/>
    <w:link w:val="FooterChar"/>
    <w:rsid w:val="00696A65"/>
    <w:pPr>
      <w:tabs>
        <w:tab w:val="center" w:pos="4680"/>
        <w:tab w:val="right" w:pos="9360"/>
      </w:tabs>
    </w:pPr>
    <w:rPr>
      <w:lang w:val="en-CA"/>
    </w:rPr>
  </w:style>
  <w:style w:type="character" w:customStyle="1" w:styleId="FooterChar">
    <w:name w:val="Footer Char"/>
    <w:basedOn w:val="DefaultParagraphFont"/>
    <w:link w:val="Footer"/>
    <w:rsid w:val="00696A65"/>
    <w:rPr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AE1E6B"/>
    <w:rPr>
      <w:color w:val="808080"/>
    </w:rPr>
  </w:style>
  <w:style w:type="paragraph" w:styleId="ListParagraph">
    <w:name w:val="List Paragraph"/>
    <w:basedOn w:val="Normal"/>
    <w:uiPriority w:val="34"/>
    <w:qFormat/>
    <w:rsid w:val="00E50F1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642A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rsid w:val="0088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table" w:customStyle="1" w:styleId="afff9">
    <w:basedOn w:val="TableNormal"/>
    <w:tblPr>
      <w:tblStyleRowBandSize w:val="1"/>
      <w:tblStyleColBandSize w:val="1"/>
    </w:tblPr>
  </w:style>
  <w:style w:type="table" w:customStyle="1" w:styleId="afffa">
    <w:basedOn w:val="TableNormal"/>
    <w:tblPr>
      <w:tblStyleRowBandSize w:val="1"/>
      <w:tblStyleColBandSize w:val="1"/>
    </w:tblPr>
  </w:style>
  <w:style w:type="table" w:customStyle="1" w:styleId="afffb">
    <w:basedOn w:val="TableNormal"/>
    <w:tblPr>
      <w:tblStyleRowBandSize w:val="1"/>
      <w:tblStyleColBandSize w:val="1"/>
    </w:tblPr>
  </w:style>
  <w:style w:type="table" w:customStyle="1" w:styleId="afffc">
    <w:basedOn w:val="TableNormal"/>
    <w:tblPr>
      <w:tblStyleRowBandSize w:val="1"/>
      <w:tblStyleColBandSize w:val="1"/>
    </w:tblPr>
  </w:style>
  <w:style w:type="table" w:customStyle="1" w:styleId="afffd">
    <w:basedOn w:val="TableNormal"/>
    <w:tblPr>
      <w:tblStyleRowBandSize w:val="1"/>
      <w:tblStyleColBandSize w:val="1"/>
    </w:tblPr>
  </w:style>
  <w:style w:type="table" w:customStyle="1" w:styleId="afffe">
    <w:basedOn w:val="TableNormal"/>
    <w:tblPr>
      <w:tblStyleRowBandSize w:val="1"/>
      <w:tblStyleColBandSize w:val="1"/>
    </w:tblPr>
  </w:style>
  <w:style w:type="table" w:customStyle="1" w:styleId="affff">
    <w:basedOn w:val="TableNormal"/>
    <w:tblPr>
      <w:tblStyleRowBandSize w:val="1"/>
      <w:tblStyleColBandSize w:val="1"/>
    </w:tblPr>
  </w:style>
  <w:style w:type="table" w:customStyle="1" w:styleId="affff0">
    <w:basedOn w:val="TableNormal"/>
    <w:tblPr>
      <w:tblStyleRowBandSize w:val="1"/>
      <w:tblStyleColBandSize w:val="1"/>
    </w:tblPr>
  </w:style>
  <w:style w:type="table" w:customStyle="1" w:styleId="affff1">
    <w:basedOn w:val="TableNormal"/>
    <w:tblPr>
      <w:tblStyleRowBandSize w:val="1"/>
      <w:tblStyleColBandSize w:val="1"/>
    </w:tblPr>
  </w:style>
  <w:style w:type="table" w:customStyle="1" w:styleId="affff2">
    <w:basedOn w:val="TableNormal"/>
    <w:tblPr>
      <w:tblStyleRowBandSize w:val="1"/>
      <w:tblStyleColBandSize w:val="1"/>
    </w:tblPr>
  </w:style>
  <w:style w:type="table" w:customStyle="1" w:styleId="affff3">
    <w:basedOn w:val="TableNormal"/>
    <w:tblPr>
      <w:tblStyleRowBandSize w:val="1"/>
      <w:tblStyleColBandSize w:val="1"/>
    </w:tblPr>
  </w:style>
  <w:style w:type="table" w:customStyle="1" w:styleId="affff4">
    <w:basedOn w:val="TableNormal"/>
    <w:tblPr>
      <w:tblStyleRowBandSize w:val="1"/>
      <w:tblStyleColBandSize w:val="1"/>
    </w:tblPr>
  </w:style>
  <w:style w:type="table" w:customStyle="1" w:styleId="affff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OkUB1McDP2rPU7s1GD6RNGdVaw==">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Jernigan</dc:creator>
  <cp:lastModifiedBy>Jacki Whisenant</cp:lastModifiedBy>
  <cp:revision>3</cp:revision>
  <dcterms:created xsi:type="dcterms:W3CDTF">2025-07-15T19:17:00Z</dcterms:created>
  <dcterms:modified xsi:type="dcterms:W3CDTF">2025-08-29T16:15:00Z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0x010100B67EDC3E2684E7498A0B19FFB5A33E76</vt:lpwstr>
  </property>
</Properties>
</file>